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50B66">
        <w:rPr>
          <w:rFonts w:eastAsia="Calibri"/>
          <w:b/>
          <w:i/>
          <w:iCs/>
          <w:color w:val="000000"/>
          <w:sz w:val="28"/>
          <w:szCs w:val="28"/>
          <w:u w:val="single"/>
          <w:lang w:eastAsia="en-US"/>
        </w:rPr>
        <w:t>Regulaminu udzielania zamówień w Polskiej Grupie Górniczej S.A</w:t>
      </w:r>
      <w:r w:rsidRPr="00750B6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71E518D" w:rsidR="00817766" w:rsidRPr="00D4052B" w:rsidRDefault="00D4052B" w:rsidP="00817766">
      <w:pPr>
        <w:spacing w:before="120" w:line="312" w:lineRule="auto"/>
        <w:jc w:val="center"/>
        <w:rPr>
          <w:rFonts w:eastAsia="Calibri"/>
          <w:b/>
          <w:sz w:val="28"/>
          <w:szCs w:val="28"/>
          <w:lang w:eastAsia="en-US"/>
        </w:rPr>
      </w:pPr>
      <w:proofErr w:type="spellStart"/>
      <w:r w:rsidRPr="00F76785">
        <w:rPr>
          <w:rFonts w:eastAsia="Calibri"/>
          <w:b/>
          <w:color w:val="000000"/>
          <w:sz w:val="28"/>
          <w:szCs w:val="28"/>
          <w:lang w:eastAsia="en-US"/>
        </w:rPr>
        <w:t>pn</w:t>
      </w:r>
      <w:proofErr w:type="spellEnd"/>
      <w:r w:rsidRPr="00D4052B">
        <w:rPr>
          <w:rFonts w:eastAsia="Calibri"/>
          <w:b/>
          <w:sz w:val="28"/>
          <w:szCs w:val="28"/>
          <w:lang w:eastAsia="en-US"/>
        </w:rPr>
        <w:t>: „</w:t>
      </w:r>
      <w:r w:rsidR="00750B66" w:rsidRPr="00D4052B">
        <w:rPr>
          <w:rFonts w:eastAsia="Calibri"/>
          <w:b/>
          <w:sz w:val="28"/>
          <w:szCs w:val="28"/>
          <w:lang w:eastAsia="en-US"/>
        </w:rPr>
        <w:t>Usługi w zakresie regeneracji wraz z wykonaniem powłok ochronnych metodą napawania drutem chromo</w:t>
      </w:r>
      <w:r w:rsidR="00C7037D" w:rsidRPr="00D4052B">
        <w:rPr>
          <w:rFonts w:eastAsia="Calibri"/>
          <w:b/>
          <w:sz w:val="28"/>
          <w:szCs w:val="28"/>
          <w:lang w:eastAsia="en-US"/>
        </w:rPr>
        <w:t>niklowym</w:t>
      </w:r>
      <w:r w:rsidRPr="00D4052B">
        <w:rPr>
          <w:rFonts w:eastAsia="Calibri"/>
          <w:b/>
          <w:sz w:val="28"/>
          <w:szCs w:val="28"/>
          <w:lang w:eastAsia="en-US"/>
        </w:rPr>
        <w:t xml:space="preserve"> tłoczysk, rdzenników siłowników hydraulicznych dla Polskiej Grupy Górniczej S.A. Oddział Zakład Remontowo-Produkcyjny”.</w:t>
      </w:r>
    </w:p>
    <w:p w14:paraId="3DE14426" w14:textId="243097AF" w:rsidR="00817766" w:rsidRPr="00D4052B" w:rsidRDefault="00817766" w:rsidP="00817766">
      <w:pPr>
        <w:spacing w:before="120" w:line="312" w:lineRule="auto"/>
        <w:jc w:val="center"/>
        <w:rPr>
          <w:rFonts w:eastAsia="Calibri"/>
          <w:b/>
          <w:sz w:val="28"/>
          <w:szCs w:val="28"/>
          <w:lang w:eastAsia="en-US"/>
        </w:rPr>
      </w:pPr>
      <w:r w:rsidRPr="00D4052B">
        <w:rPr>
          <w:rFonts w:eastAsia="Calibri"/>
          <w:b/>
          <w:sz w:val="28"/>
          <w:szCs w:val="28"/>
          <w:lang w:eastAsia="en-US"/>
        </w:rPr>
        <w:t>nr spraw</w:t>
      </w:r>
      <w:r w:rsidR="00D4052B" w:rsidRPr="00D4052B">
        <w:rPr>
          <w:rFonts w:eastAsia="Calibri"/>
          <w:b/>
          <w:sz w:val="28"/>
          <w:szCs w:val="28"/>
          <w:lang w:eastAsia="en-US"/>
        </w:rPr>
        <w:t>y 512600274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183ACA5B" w14:textId="1C5510E7" w:rsidR="00583387"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2666195" w:history="1">
            <w:r w:rsidR="00583387" w:rsidRPr="00E87B84">
              <w:rPr>
                <w:rStyle w:val="Hipercze"/>
                <w:noProof/>
              </w:rPr>
              <w:t>Część I. Zamawiający:</w:t>
            </w:r>
            <w:r w:rsidR="00583387">
              <w:rPr>
                <w:noProof/>
                <w:webHidden/>
              </w:rPr>
              <w:tab/>
            </w:r>
            <w:r w:rsidR="00583387">
              <w:rPr>
                <w:noProof/>
                <w:webHidden/>
              </w:rPr>
              <w:fldChar w:fldCharType="begin"/>
            </w:r>
            <w:r w:rsidR="00583387">
              <w:rPr>
                <w:noProof/>
                <w:webHidden/>
              </w:rPr>
              <w:instrText xml:space="preserve"> PAGEREF _Toc232666195 \h </w:instrText>
            </w:r>
            <w:r w:rsidR="00583387">
              <w:rPr>
                <w:noProof/>
                <w:webHidden/>
              </w:rPr>
            </w:r>
            <w:r w:rsidR="00583387">
              <w:rPr>
                <w:noProof/>
                <w:webHidden/>
              </w:rPr>
              <w:fldChar w:fldCharType="separate"/>
            </w:r>
            <w:r w:rsidR="003A058F">
              <w:rPr>
                <w:noProof/>
                <w:webHidden/>
              </w:rPr>
              <w:t>3</w:t>
            </w:r>
            <w:r w:rsidR="00583387">
              <w:rPr>
                <w:noProof/>
                <w:webHidden/>
              </w:rPr>
              <w:fldChar w:fldCharType="end"/>
            </w:r>
          </w:hyperlink>
        </w:p>
        <w:p w14:paraId="2271C606" w14:textId="0CBFAE80"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196" w:history="1">
            <w:r w:rsidRPr="00E87B84">
              <w:rPr>
                <w:rStyle w:val="Hipercze"/>
                <w:noProof/>
              </w:rPr>
              <w:t>Część II. Postępowanie</w:t>
            </w:r>
            <w:r>
              <w:rPr>
                <w:noProof/>
                <w:webHidden/>
              </w:rPr>
              <w:tab/>
            </w:r>
            <w:r>
              <w:rPr>
                <w:noProof/>
                <w:webHidden/>
              </w:rPr>
              <w:fldChar w:fldCharType="begin"/>
            </w:r>
            <w:r>
              <w:rPr>
                <w:noProof/>
                <w:webHidden/>
              </w:rPr>
              <w:instrText xml:space="preserve"> PAGEREF _Toc232666196 \h </w:instrText>
            </w:r>
            <w:r>
              <w:rPr>
                <w:noProof/>
                <w:webHidden/>
              </w:rPr>
            </w:r>
            <w:r>
              <w:rPr>
                <w:noProof/>
                <w:webHidden/>
              </w:rPr>
              <w:fldChar w:fldCharType="separate"/>
            </w:r>
            <w:r w:rsidR="003A058F">
              <w:rPr>
                <w:noProof/>
                <w:webHidden/>
              </w:rPr>
              <w:t>3</w:t>
            </w:r>
            <w:r>
              <w:rPr>
                <w:noProof/>
                <w:webHidden/>
              </w:rPr>
              <w:fldChar w:fldCharType="end"/>
            </w:r>
          </w:hyperlink>
        </w:p>
        <w:p w14:paraId="01C69A2B" w14:textId="08C0E7E5"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197" w:history="1">
            <w:r w:rsidRPr="00E87B84">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_Toc232666197 \h </w:instrText>
            </w:r>
            <w:r>
              <w:rPr>
                <w:noProof/>
                <w:webHidden/>
              </w:rPr>
            </w:r>
            <w:r>
              <w:rPr>
                <w:noProof/>
                <w:webHidden/>
              </w:rPr>
              <w:fldChar w:fldCharType="separate"/>
            </w:r>
            <w:r w:rsidR="003A058F">
              <w:rPr>
                <w:noProof/>
                <w:webHidden/>
              </w:rPr>
              <w:t>3</w:t>
            </w:r>
            <w:r>
              <w:rPr>
                <w:noProof/>
                <w:webHidden/>
              </w:rPr>
              <w:fldChar w:fldCharType="end"/>
            </w:r>
          </w:hyperlink>
        </w:p>
        <w:p w14:paraId="3B1509C3" w14:textId="16C25C97"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198" w:history="1">
            <w:r w:rsidRPr="00E87B84">
              <w:rPr>
                <w:rStyle w:val="Hipercze"/>
                <w:noProof/>
              </w:rPr>
              <w:t>Część IV. Oferty częściowe</w:t>
            </w:r>
            <w:r>
              <w:rPr>
                <w:noProof/>
                <w:webHidden/>
              </w:rPr>
              <w:tab/>
            </w:r>
            <w:r>
              <w:rPr>
                <w:noProof/>
                <w:webHidden/>
              </w:rPr>
              <w:fldChar w:fldCharType="begin"/>
            </w:r>
            <w:r>
              <w:rPr>
                <w:noProof/>
                <w:webHidden/>
              </w:rPr>
              <w:instrText xml:space="preserve"> PAGEREF _Toc232666198 \h </w:instrText>
            </w:r>
            <w:r>
              <w:rPr>
                <w:noProof/>
                <w:webHidden/>
              </w:rPr>
            </w:r>
            <w:r>
              <w:rPr>
                <w:noProof/>
                <w:webHidden/>
              </w:rPr>
              <w:fldChar w:fldCharType="separate"/>
            </w:r>
            <w:r w:rsidR="003A058F">
              <w:rPr>
                <w:noProof/>
                <w:webHidden/>
              </w:rPr>
              <w:t>4</w:t>
            </w:r>
            <w:r>
              <w:rPr>
                <w:noProof/>
                <w:webHidden/>
              </w:rPr>
              <w:fldChar w:fldCharType="end"/>
            </w:r>
          </w:hyperlink>
        </w:p>
        <w:p w14:paraId="312442C7" w14:textId="3A489C5F"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199" w:history="1">
            <w:r w:rsidRPr="00E87B84">
              <w:rPr>
                <w:rStyle w:val="Hipercze"/>
                <w:noProof/>
              </w:rPr>
              <w:t>Część V. Kwalifikacja podmiotowa Wykonawców</w:t>
            </w:r>
            <w:r>
              <w:rPr>
                <w:noProof/>
                <w:webHidden/>
              </w:rPr>
              <w:tab/>
            </w:r>
            <w:r>
              <w:rPr>
                <w:noProof/>
                <w:webHidden/>
              </w:rPr>
              <w:fldChar w:fldCharType="begin"/>
            </w:r>
            <w:r>
              <w:rPr>
                <w:noProof/>
                <w:webHidden/>
              </w:rPr>
              <w:instrText xml:space="preserve"> PAGEREF _Toc232666199 \h </w:instrText>
            </w:r>
            <w:r>
              <w:rPr>
                <w:noProof/>
                <w:webHidden/>
              </w:rPr>
            </w:r>
            <w:r>
              <w:rPr>
                <w:noProof/>
                <w:webHidden/>
              </w:rPr>
              <w:fldChar w:fldCharType="separate"/>
            </w:r>
            <w:r w:rsidR="003A058F">
              <w:rPr>
                <w:noProof/>
                <w:webHidden/>
              </w:rPr>
              <w:t>4</w:t>
            </w:r>
            <w:r>
              <w:rPr>
                <w:noProof/>
                <w:webHidden/>
              </w:rPr>
              <w:fldChar w:fldCharType="end"/>
            </w:r>
          </w:hyperlink>
        </w:p>
        <w:p w14:paraId="57229AF7" w14:textId="3D29F3EF"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0" w:history="1">
            <w:r w:rsidRPr="00E87B8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_Toc232666200 \h </w:instrText>
            </w:r>
            <w:r>
              <w:rPr>
                <w:noProof/>
                <w:webHidden/>
              </w:rPr>
            </w:r>
            <w:r>
              <w:rPr>
                <w:noProof/>
                <w:webHidden/>
              </w:rPr>
              <w:fldChar w:fldCharType="separate"/>
            </w:r>
            <w:r w:rsidR="003A058F">
              <w:rPr>
                <w:noProof/>
                <w:webHidden/>
              </w:rPr>
              <w:t>7</w:t>
            </w:r>
            <w:r>
              <w:rPr>
                <w:noProof/>
                <w:webHidden/>
              </w:rPr>
              <w:fldChar w:fldCharType="end"/>
            </w:r>
          </w:hyperlink>
        </w:p>
        <w:p w14:paraId="659FEB4A" w14:textId="007DD766"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1" w:history="1">
            <w:r w:rsidRPr="00E87B84">
              <w:rPr>
                <w:rStyle w:val="Hipercze"/>
                <w:noProof/>
              </w:rPr>
              <w:t>Część VII. Udostępnienie zasobów</w:t>
            </w:r>
            <w:r>
              <w:rPr>
                <w:noProof/>
                <w:webHidden/>
              </w:rPr>
              <w:tab/>
            </w:r>
            <w:r>
              <w:rPr>
                <w:noProof/>
                <w:webHidden/>
              </w:rPr>
              <w:fldChar w:fldCharType="begin"/>
            </w:r>
            <w:r>
              <w:rPr>
                <w:noProof/>
                <w:webHidden/>
              </w:rPr>
              <w:instrText xml:space="preserve"> PAGEREF _Toc232666201 \h </w:instrText>
            </w:r>
            <w:r>
              <w:rPr>
                <w:noProof/>
                <w:webHidden/>
              </w:rPr>
            </w:r>
            <w:r>
              <w:rPr>
                <w:noProof/>
                <w:webHidden/>
              </w:rPr>
              <w:fldChar w:fldCharType="separate"/>
            </w:r>
            <w:r w:rsidR="003A058F">
              <w:rPr>
                <w:noProof/>
                <w:webHidden/>
              </w:rPr>
              <w:t>8</w:t>
            </w:r>
            <w:r>
              <w:rPr>
                <w:noProof/>
                <w:webHidden/>
              </w:rPr>
              <w:fldChar w:fldCharType="end"/>
            </w:r>
          </w:hyperlink>
        </w:p>
        <w:p w14:paraId="431275DC" w14:textId="4FFA458B"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2" w:history="1">
            <w:r w:rsidRPr="00E87B84">
              <w:rPr>
                <w:rStyle w:val="Hipercze"/>
                <w:noProof/>
              </w:rPr>
              <w:t>Część VIII. Podmiotowe środki dowodowe.</w:t>
            </w:r>
            <w:r>
              <w:rPr>
                <w:noProof/>
                <w:webHidden/>
              </w:rPr>
              <w:tab/>
            </w:r>
            <w:r>
              <w:rPr>
                <w:noProof/>
                <w:webHidden/>
              </w:rPr>
              <w:fldChar w:fldCharType="begin"/>
            </w:r>
            <w:r>
              <w:rPr>
                <w:noProof/>
                <w:webHidden/>
              </w:rPr>
              <w:instrText xml:space="preserve"> PAGEREF _Toc232666202 \h </w:instrText>
            </w:r>
            <w:r>
              <w:rPr>
                <w:noProof/>
                <w:webHidden/>
              </w:rPr>
            </w:r>
            <w:r>
              <w:rPr>
                <w:noProof/>
                <w:webHidden/>
              </w:rPr>
              <w:fldChar w:fldCharType="separate"/>
            </w:r>
            <w:r w:rsidR="003A058F">
              <w:rPr>
                <w:noProof/>
                <w:webHidden/>
              </w:rPr>
              <w:t>8</w:t>
            </w:r>
            <w:r>
              <w:rPr>
                <w:noProof/>
                <w:webHidden/>
              </w:rPr>
              <w:fldChar w:fldCharType="end"/>
            </w:r>
          </w:hyperlink>
        </w:p>
        <w:p w14:paraId="36405C0E" w14:textId="02C04ABA"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3" w:history="1">
            <w:r w:rsidRPr="00E87B8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_Toc232666203 \h </w:instrText>
            </w:r>
            <w:r>
              <w:rPr>
                <w:noProof/>
                <w:webHidden/>
              </w:rPr>
            </w:r>
            <w:r>
              <w:rPr>
                <w:noProof/>
                <w:webHidden/>
              </w:rPr>
              <w:fldChar w:fldCharType="separate"/>
            </w:r>
            <w:r w:rsidR="003A058F">
              <w:rPr>
                <w:noProof/>
                <w:webHidden/>
              </w:rPr>
              <w:t>12</w:t>
            </w:r>
            <w:r>
              <w:rPr>
                <w:noProof/>
                <w:webHidden/>
              </w:rPr>
              <w:fldChar w:fldCharType="end"/>
            </w:r>
          </w:hyperlink>
        </w:p>
        <w:p w14:paraId="5E184479" w14:textId="54681CF7"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4" w:history="1">
            <w:r w:rsidRPr="00E87B84">
              <w:rPr>
                <w:rStyle w:val="Hipercze"/>
                <w:noProof/>
              </w:rPr>
              <w:t>Część X. Podwykonawstwo</w:t>
            </w:r>
            <w:r>
              <w:rPr>
                <w:noProof/>
                <w:webHidden/>
              </w:rPr>
              <w:tab/>
            </w:r>
            <w:r>
              <w:rPr>
                <w:noProof/>
                <w:webHidden/>
              </w:rPr>
              <w:fldChar w:fldCharType="begin"/>
            </w:r>
            <w:r>
              <w:rPr>
                <w:noProof/>
                <w:webHidden/>
              </w:rPr>
              <w:instrText xml:space="preserve"> PAGEREF _Toc232666204 \h </w:instrText>
            </w:r>
            <w:r>
              <w:rPr>
                <w:noProof/>
                <w:webHidden/>
              </w:rPr>
            </w:r>
            <w:r>
              <w:rPr>
                <w:noProof/>
                <w:webHidden/>
              </w:rPr>
              <w:fldChar w:fldCharType="separate"/>
            </w:r>
            <w:r w:rsidR="003A058F">
              <w:rPr>
                <w:noProof/>
                <w:webHidden/>
              </w:rPr>
              <w:t>13</w:t>
            </w:r>
            <w:r>
              <w:rPr>
                <w:noProof/>
                <w:webHidden/>
              </w:rPr>
              <w:fldChar w:fldCharType="end"/>
            </w:r>
          </w:hyperlink>
        </w:p>
        <w:p w14:paraId="6407C96B" w14:textId="68B76060"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5" w:history="1">
            <w:r w:rsidRPr="00E87B84">
              <w:rPr>
                <w:rStyle w:val="Hipercze"/>
                <w:noProof/>
              </w:rPr>
              <w:t>Część XI. Wadium</w:t>
            </w:r>
            <w:r>
              <w:rPr>
                <w:noProof/>
                <w:webHidden/>
              </w:rPr>
              <w:tab/>
            </w:r>
            <w:r>
              <w:rPr>
                <w:noProof/>
                <w:webHidden/>
              </w:rPr>
              <w:fldChar w:fldCharType="begin"/>
            </w:r>
            <w:r>
              <w:rPr>
                <w:noProof/>
                <w:webHidden/>
              </w:rPr>
              <w:instrText xml:space="preserve"> PAGEREF _Toc232666205 \h </w:instrText>
            </w:r>
            <w:r>
              <w:rPr>
                <w:noProof/>
                <w:webHidden/>
              </w:rPr>
            </w:r>
            <w:r>
              <w:rPr>
                <w:noProof/>
                <w:webHidden/>
              </w:rPr>
              <w:fldChar w:fldCharType="separate"/>
            </w:r>
            <w:r w:rsidR="003A058F">
              <w:rPr>
                <w:noProof/>
                <w:webHidden/>
              </w:rPr>
              <w:t>13</w:t>
            </w:r>
            <w:r>
              <w:rPr>
                <w:noProof/>
                <w:webHidden/>
              </w:rPr>
              <w:fldChar w:fldCharType="end"/>
            </w:r>
          </w:hyperlink>
        </w:p>
        <w:p w14:paraId="19C70A8E" w14:textId="39E07DDE"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6" w:history="1">
            <w:r w:rsidRPr="00E87B84">
              <w:rPr>
                <w:rStyle w:val="Hipercze"/>
                <w:noProof/>
              </w:rPr>
              <w:t>Część XII. Opis sposobu przygotowania oferty</w:t>
            </w:r>
            <w:r>
              <w:rPr>
                <w:noProof/>
                <w:webHidden/>
              </w:rPr>
              <w:tab/>
            </w:r>
            <w:r>
              <w:rPr>
                <w:noProof/>
                <w:webHidden/>
              </w:rPr>
              <w:fldChar w:fldCharType="begin"/>
            </w:r>
            <w:r>
              <w:rPr>
                <w:noProof/>
                <w:webHidden/>
              </w:rPr>
              <w:instrText xml:space="preserve"> PAGEREF _Toc232666206 \h </w:instrText>
            </w:r>
            <w:r>
              <w:rPr>
                <w:noProof/>
                <w:webHidden/>
              </w:rPr>
            </w:r>
            <w:r>
              <w:rPr>
                <w:noProof/>
                <w:webHidden/>
              </w:rPr>
              <w:fldChar w:fldCharType="separate"/>
            </w:r>
            <w:r w:rsidR="003A058F">
              <w:rPr>
                <w:noProof/>
                <w:webHidden/>
              </w:rPr>
              <w:t>13</w:t>
            </w:r>
            <w:r>
              <w:rPr>
                <w:noProof/>
                <w:webHidden/>
              </w:rPr>
              <w:fldChar w:fldCharType="end"/>
            </w:r>
          </w:hyperlink>
        </w:p>
        <w:p w14:paraId="03ECA6A8" w14:textId="42A08670"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7" w:history="1">
            <w:r w:rsidRPr="00E87B8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_Toc232666207 \h </w:instrText>
            </w:r>
            <w:r>
              <w:rPr>
                <w:noProof/>
                <w:webHidden/>
              </w:rPr>
            </w:r>
            <w:r>
              <w:rPr>
                <w:noProof/>
                <w:webHidden/>
              </w:rPr>
              <w:fldChar w:fldCharType="separate"/>
            </w:r>
            <w:r w:rsidR="003A058F">
              <w:rPr>
                <w:noProof/>
                <w:webHidden/>
              </w:rPr>
              <w:t>16</w:t>
            </w:r>
            <w:r>
              <w:rPr>
                <w:noProof/>
                <w:webHidden/>
              </w:rPr>
              <w:fldChar w:fldCharType="end"/>
            </w:r>
          </w:hyperlink>
        </w:p>
        <w:p w14:paraId="28C22FEF" w14:textId="2769A268"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8" w:history="1">
            <w:r w:rsidRPr="00E87B8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_Toc232666208 \h </w:instrText>
            </w:r>
            <w:r>
              <w:rPr>
                <w:noProof/>
                <w:webHidden/>
              </w:rPr>
            </w:r>
            <w:r>
              <w:rPr>
                <w:noProof/>
                <w:webHidden/>
              </w:rPr>
              <w:fldChar w:fldCharType="separate"/>
            </w:r>
            <w:r w:rsidR="003A058F">
              <w:rPr>
                <w:noProof/>
                <w:webHidden/>
              </w:rPr>
              <w:t>16</w:t>
            </w:r>
            <w:r>
              <w:rPr>
                <w:noProof/>
                <w:webHidden/>
              </w:rPr>
              <w:fldChar w:fldCharType="end"/>
            </w:r>
          </w:hyperlink>
        </w:p>
        <w:p w14:paraId="3CB5A071" w14:textId="77D97D50"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09" w:history="1">
            <w:r w:rsidRPr="00E87B84">
              <w:rPr>
                <w:rStyle w:val="Hipercze"/>
                <w:noProof/>
              </w:rPr>
              <w:t>Część XV. Opis sposobu obliczenia ceny</w:t>
            </w:r>
            <w:r>
              <w:rPr>
                <w:noProof/>
                <w:webHidden/>
              </w:rPr>
              <w:tab/>
            </w:r>
            <w:r>
              <w:rPr>
                <w:noProof/>
                <w:webHidden/>
              </w:rPr>
              <w:fldChar w:fldCharType="begin"/>
            </w:r>
            <w:r>
              <w:rPr>
                <w:noProof/>
                <w:webHidden/>
              </w:rPr>
              <w:instrText xml:space="preserve"> PAGEREF _Toc232666209 \h </w:instrText>
            </w:r>
            <w:r>
              <w:rPr>
                <w:noProof/>
                <w:webHidden/>
              </w:rPr>
            </w:r>
            <w:r>
              <w:rPr>
                <w:noProof/>
                <w:webHidden/>
              </w:rPr>
              <w:fldChar w:fldCharType="separate"/>
            </w:r>
            <w:r w:rsidR="003A058F">
              <w:rPr>
                <w:noProof/>
                <w:webHidden/>
              </w:rPr>
              <w:t>17</w:t>
            </w:r>
            <w:r>
              <w:rPr>
                <w:noProof/>
                <w:webHidden/>
              </w:rPr>
              <w:fldChar w:fldCharType="end"/>
            </w:r>
          </w:hyperlink>
        </w:p>
        <w:p w14:paraId="1ED8E6DE" w14:textId="14E2262E"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0" w:history="1">
            <w:r w:rsidRPr="00E87B84">
              <w:rPr>
                <w:rStyle w:val="Hipercze"/>
                <w:noProof/>
              </w:rPr>
              <w:t>Część XVI. Kryteria oceny ofert</w:t>
            </w:r>
            <w:r>
              <w:rPr>
                <w:noProof/>
                <w:webHidden/>
              </w:rPr>
              <w:tab/>
            </w:r>
            <w:r>
              <w:rPr>
                <w:noProof/>
                <w:webHidden/>
              </w:rPr>
              <w:fldChar w:fldCharType="begin"/>
            </w:r>
            <w:r>
              <w:rPr>
                <w:noProof/>
                <w:webHidden/>
              </w:rPr>
              <w:instrText xml:space="preserve"> PAGEREF _Toc232666210 \h </w:instrText>
            </w:r>
            <w:r>
              <w:rPr>
                <w:noProof/>
                <w:webHidden/>
              </w:rPr>
            </w:r>
            <w:r>
              <w:rPr>
                <w:noProof/>
                <w:webHidden/>
              </w:rPr>
              <w:fldChar w:fldCharType="separate"/>
            </w:r>
            <w:r w:rsidR="003A058F">
              <w:rPr>
                <w:noProof/>
                <w:webHidden/>
              </w:rPr>
              <w:t>17</w:t>
            </w:r>
            <w:r>
              <w:rPr>
                <w:noProof/>
                <w:webHidden/>
              </w:rPr>
              <w:fldChar w:fldCharType="end"/>
            </w:r>
          </w:hyperlink>
        </w:p>
        <w:p w14:paraId="021DA7FF" w14:textId="10A202A1"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1" w:history="1">
            <w:r w:rsidRPr="00E87B84">
              <w:rPr>
                <w:rStyle w:val="Hipercze"/>
                <w:noProof/>
              </w:rPr>
              <w:t>Część XVII. Aukcja elektroniczna</w:t>
            </w:r>
            <w:r>
              <w:rPr>
                <w:noProof/>
                <w:webHidden/>
              </w:rPr>
              <w:tab/>
            </w:r>
            <w:r>
              <w:rPr>
                <w:noProof/>
                <w:webHidden/>
              </w:rPr>
              <w:fldChar w:fldCharType="begin"/>
            </w:r>
            <w:r>
              <w:rPr>
                <w:noProof/>
                <w:webHidden/>
              </w:rPr>
              <w:instrText xml:space="preserve"> PAGEREF _Toc232666211 \h </w:instrText>
            </w:r>
            <w:r>
              <w:rPr>
                <w:noProof/>
                <w:webHidden/>
              </w:rPr>
            </w:r>
            <w:r>
              <w:rPr>
                <w:noProof/>
                <w:webHidden/>
              </w:rPr>
              <w:fldChar w:fldCharType="separate"/>
            </w:r>
            <w:r w:rsidR="003A058F">
              <w:rPr>
                <w:noProof/>
                <w:webHidden/>
              </w:rPr>
              <w:t>18</w:t>
            </w:r>
            <w:r>
              <w:rPr>
                <w:noProof/>
                <w:webHidden/>
              </w:rPr>
              <w:fldChar w:fldCharType="end"/>
            </w:r>
          </w:hyperlink>
        </w:p>
        <w:p w14:paraId="46C290D7" w14:textId="1752D140"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2" w:history="1">
            <w:r w:rsidRPr="00E87B8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_Toc232666212 \h </w:instrText>
            </w:r>
            <w:r>
              <w:rPr>
                <w:noProof/>
                <w:webHidden/>
              </w:rPr>
            </w:r>
            <w:r>
              <w:rPr>
                <w:noProof/>
                <w:webHidden/>
              </w:rPr>
              <w:fldChar w:fldCharType="separate"/>
            </w:r>
            <w:r w:rsidR="003A058F">
              <w:rPr>
                <w:noProof/>
                <w:webHidden/>
              </w:rPr>
              <w:t>22</w:t>
            </w:r>
            <w:r>
              <w:rPr>
                <w:noProof/>
                <w:webHidden/>
              </w:rPr>
              <w:fldChar w:fldCharType="end"/>
            </w:r>
          </w:hyperlink>
        </w:p>
        <w:p w14:paraId="313B7295" w14:textId="269614F7"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3" w:history="1">
            <w:r w:rsidRPr="00E87B8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_Toc232666213 \h </w:instrText>
            </w:r>
            <w:r>
              <w:rPr>
                <w:noProof/>
                <w:webHidden/>
              </w:rPr>
            </w:r>
            <w:r>
              <w:rPr>
                <w:noProof/>
                <w:webHidden/>
              </w:rPr>
              <w:fldChar w:fldCharType="separate"/>
            </w:r>
            <w:r w:rsidR="003A058F">
              <w:rPr>
                <w:noProof/>
                <w:webHidden/>
              </w:rPr>
              <w:t>22</w:t>
            </w:r>
            <w:r>
              <w:rPr>
                <w:noProof/>
                <w:webHidden/>
              </w:rPr>
              <w:fldChar w:fldCharType="end"/>
            </w:r>
          </w:hyperlink>
        </w:p>
        <w:p w14:paraId="50A78CE1" w14:textId="65A806BB"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4" w:history="1">
            <w:r w:rsidRPr="00E87B84">
              <w:rPr>
                <w:rStyle w:val="Hipercze"/>
                <w:noProof/>
              </w:rPr>
              <w:t>Część XX. Istotne postanowienia umowy</w:t>
            </w:r>
            <w:r>
              <w:rPr>
                <w:noProof/>
                <w:webHidden/>
              </w:rPr>
              <w:tab/>
            </w:r>
            <w:r>
              <w:rPr>
                <w:noProof/>
                <w:webHidden/>
              </w:rPr>
              <w:fldChar w:fldCharType="begin"/>
            </w:r>
            <w:r>
              <w:rPr>
                <w:noProof/>
                <w:webHidden/>
              </w:rPr>
              <w:instrText xml:space="preserve"> PAGEREF _Toc232666214 \h </w:instrText>
            </w:r>
            <w:r>
              <w:rPr>
                <w:noProof/>
                <w:webHidden/>
              </w:rPr>
            </w:r>
            <w:r>
              <w:rPr>
                <w:noProof/>
                <w:webHidden/>
              </w:rPr>
              <w:fldChar w:fldCharType="separate"/>
            </w:r>
            <w:r w:rsidR="003A058F">
              <w:rPr>
                <w:noProof/>
                <w:webHidden/>
              </w:rPr>
              <w:t>22</w:t>
            </w:r>
            <w:r>
              <w:rPr>
                <w:noProof/>
                <w:webHidden/>
              </w:rPr>
              <w:fldChar w:fldCharType="end"/>
            </w:r>
          </w:hyperlink>
        </w:p>
        <w:p w14:paraId="46D469E8" w14:textId="62192F5C"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5" w:history="1">
            <w:r w:rsidRPr="00E87B84">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_Toc232666215 \h </w:instrText>
            </w:r>
            <w:r>
              <w:rPr>
                <w:noProof/>
                <w:webHidden/>
              </w:rPr>
            </w:r>
            <w:r>
              <w:rPr>
                <w:noProof/>
                <w:webHidden/>
              </w:rPr>
              <w:fldChar w:fldCharType="separate"/>
            </w:r>
            <w:r w:rsidR="003A058F">
              <w:rPr>
                <w:noProof/>
                <w:webHidden/>
              </w:rPr>
              <w:t>23</w:t>
            </w:r>
            <w:r>
              <w:rPr>
                <w:noProof/>
                <w:webHidden/>
              </w:rPr>
              <w:fldChar w:fldCharType="end"/>
            </w:r>
          </w:hyperlink>
        </w:p>
        <w:p w14:paraId="5DEFBEC6" w14:textId="164C7B91"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6" w:history="1">
            <w:r w:rsidRPr="00E87B84">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_Toc232666216 \h </w:instrText>
            </w:r>
            <w:r>
              <w:rPr>
                <w:noProof/>
                <w:webHidden/>
              </w:rPr>
            </w:r>
            <w:r>
              <w:rPr>
                <w:noProof/>
                <w:webHidden/>
              </w:rPr>
              <w:fldChar w:fldCharType="separate"/>
            </w:r>
            <w:r w:rsidR="003A058F">
              <w:rPr>
                <w:noProof/>
                <w:webHidden/>
              </w:rPr>
              <w:t>23</w:t>
            </w:r>
            <w:r>
              <w:rPr>
                <w:noProof/>
                <w:webHidden/>
              </w:rPr>
              <w:fldChar w:fldCharType="end"/>
            </w:r>
          </w:hyperlink>
        </w:p>
        <w:p w14:paraId="5176956F" w14:textId="52622037" w:rsidR="00583387" w:rsidRDefault="00583387">
          <w:pPr>
            <w:pStyle w:val="Spistreci1"/>
            <w:rPr>
              <w:rFonts w:asciiTheme="minorHAnsi" w:eastAsiaTheme="minorEastAsia" w:hAnsiTheme="minorHAnsi" w:cstheme="minorBidi"/>
              <w:noProof/>
              <w:kern w:val="2"/>
              <w:sz w:val="24"/>
              <w:szCs w:val="24"/>
              <w14:ligatures w14:val="standardContextual"/>
            </w:rPr>
          </w:pPr>
          <w:hyperlink w:anchor="_Toc232666217" w:history="1">
            <w:r w:rsidRPr="00E87B84">
              <w:rPr>
                <w:rStyle w:val="Hipercze"/>
                <w:noProof/>
              </w:rPr>
              <w:t>Wykaz załączników</w:t>
            </w:r>
            <w:r>
              <w:rPr>
                <w:noProof/>
                <w:webHidden/>
              </w:rPr>
              <w:tab/>
            </w:r>
            <w:r>
              <w:rPr>
                <w:noProof/>
                <w:webHidden/>
              </w:rPr>
              <w:fldChar w:fldCharType="begin"/>
            </w:r>
            <w:r>
              <w:rPr>
                <w:noProof/>
                <w:webHidden/>
              </w:rPr>
              <w:instrText xml:space="preserve"> PAGEREF _Toc232666217 \h </w:instrText>
            </w:r>
            <w:r>
              <w:rPr>
                <w:noProof/>
                <w:webHidden/>
              </w:rPr>
            </w:r>
            <w:r>
              <w:rPr>
                <w:noProof/>
                <w:webHidden/>
              </w:rPr>
              <w:fldChar w:fldCharType="separate"/>
            </w:r>
            <w:r w:rsidR="003A058F">
              <w:rPr>
                <w:noProof/>
                <w:webHidden/>
              </w:rPr>
              <w:t>23</w:t>
            </w:r>
            <w:r>
              <w:rPr>
                <w:noProof/>
                <w:webHidden/>
              </w:rPr>
              <w:fldChar w:fldCharType="end"/>
            </w:r>
          </w:hyperlink>
        </w:p>
        <w:p w14:paraId="0F395070" w14:textId="4D4FA58E"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266619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1343D39" w14:textId="77777777" w:rsidR="00D4052B" w:rsidRPr="00F32A41" w:rsidRDefault="00D4052B" w:rsidP="00D4052B">
      <w:pPr>
        <w:spacing w:before="120"/>
        <w:jc w:val="both"/>
        <w:rPr>
          <w:b/>
          <w:iCs/>
          <w:sz w:val="24"/>
          <w:szCs w:val="24"/>
        </w:rPr>
      </w:pPr>
      <w:bookmarkStart w:id="4" w:name="_Toc106095838"/>
      <w:bookmarkStart w:id="5" w:name="_Toc106096382"/>
      <w:r w:rsidRPr="00F32A41">
        <w:rPr>
          <w:b/>
          <w:iCs/>
          <w:sz w:val="24"/>
          <w:szCs w:val="24"/>
        </w:rPr>
        <w:t>Oddział Zakład Remontowo-Produkcyjny</w:t>
      </w:r>
    </w:p>
    <w:p w14:paraId="2C1D9125" w14:textId="77777777" w:rsidR="00D4052B" w:rsidRPr="00D4052B" w:rsidRDefault="00D4052B" w:rsidP="00D4052B">
      <w:pPr>
        <w:spacing w:before="120"/>
        <w:jc w:val="both"/>
        <w:rPr>
          <w:b/>
          <w:iCs/>
          <w:sz w:val="24"/>
          <w:szCs w:val="24"/>
        </w:rPr>
      </w:pPr>
      <w:r w:rsidRPr="00D4052B">
        <w:rPr>
          <w:b/>
          <w:iCs/>
          <w:sz w:val="24"/>
          <w:szCs w:val="24"/>
        </w:rPr>
        <w:t>43-155 Bieruń, ul. Granitowa 132</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3266619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266619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4EEF7C1" w14:textId="252DF9D9" w:rsidR="002B4A8C" w:rsidRPr="006F756D" w:rsidRDefault="00F13DFD" w:rsidP="002B4A8C">
      <w:pPr>
        <w:pStyle w:val="Akapitzlist"/>
        <w:numPr>
          <w:ilvl w:val="0"/>
          <w:numId w:val="1"/>
        </w:numPr>
        <w:jc w:val="both"/>
      </w:pPr>
      <w:r w:rsidRPr="00057162">
        <w:t xml:space="preserve">Przedmiotem zamówienia </w:t>
      </w:r>
      <w:r w:rsidR="002B4A8C">
        <w:t>są</w:t>
      </w:r>
      <w:r w:rsidRPr="00057162">
        <w:t xml:space="preserve">: </w:t>
      </w:r>
      <w:r w:rsidR="002B4A8C" w:rsidRPr="006F756D">
        <w:t xml:space="preserve">„Usługi w zakresie regeneracji wraz z wykonaniem powłok ochronnych metodą napawania drutem chromoniklowym tłoczysk, rdzenników siłowników </w:t>
      </w:r>
      <w:r w:rsidR="002B4A8C" w:rsidRPr="006F756D">
        <w:lastRenderedPageBreak/>
        <w:t>hydraulicznych dla Polskiej Grupy Górniczej S.A. Oddział Zakład Remontowo-Produkcyjny”.</w:t>
      </w:r>
    </w:p>
    <w:p w14:paraId="4D37EEC6" w14:textId="6EA3934F" w:rsidR="00F13DFD" w:rsidRPr="002B4A8C" w:rsidRDefault="00F13DFD" w:rsidP="005D4A9C">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2B4A8C">
        <w:rPr>
          <w:b/>
          <w:bCs/>
          <w:iCs/>
        </w:rPr>
        <w:t>Załączniku nr 1</w:t>
      </w:r>
      <w:r w:rsidR="00CA0422" w:rsidRPr="002B4A8C">
        <w:rPr>
          <w:b/>
          <w:bCs/>
        </w:rPr>
        <w:t xml:space="preserve"> do S</w:t>
      </w:r>
      <w:r w:rsidRPr="002B4A8C">
        <w:rPr>
          <w:b/>
          <w:bCs/>
        </w:rPr>
        <w:t>WZ.</w:t>
      </w:r>
    </w:p>
    <w:p w14:paraId="744F00CD" w14:textId="2115447B"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B4A8C">
        <w:t xml:space="preserve"> 45442200-9</w:t>
      </w:r>
      <w:r w:rsidR="00175F15">
        <w:t xml:space="preserve"> „Nakładanie powłok antykorozyjnych”.</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266619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266619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2B4A8C"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xml:space="preserve">, którzy nie podlegają wykluczeniu z postępowania oraz spełniają </w:t>
      </w:r>
      <w:r w:rsidRPr="002B4A8C">
        <w:t>warunki udziału w postępowaniu</w:t>
      </w:r>
      <w:r w:rsidR="00F625E4" w:rsidRPr="002B4A8C">
        <w:t>.</w:t>
      </w:r>
    </w:p>
    <w:p w14:paraId="3152BCB6" w14:textId="0E4579B9" w:rsidR="00F625E4" w:rsidRPr="002B4A8C" w:rsidRDefault="00F625E4" w:rsidP="00933285">
      <w:pPr>
        <w:pStyle w:val="Akapitzlist"/>
        <w:numPr>
          <w:ilvl w:val="0"/>
          <w:numId w:val="2"/>
        </w:numPr>
        <w:spacing w:before="120" w:line="312" w:lineRule="auto"/>
        <w:contextualSpacing w:val="0"/>
        <w:jc w:val="both"/>
      </w:pPr>
      <w:bookmarkStart w:id="16" w:name="_Hlk91670677"/>
      <w:r w:rsidRPr="002B4A8C">
        <w:t xml:space="preserve">Wykluczeniu z postępowania </w:t>
      </w:r>
      <w:r w:rsidR="00501126" w:rsidRPr="002B4A8C">
        <w:t>podlega</w:t>
      </w:r>
      <w:r w:rsidRPr="002B4A8C">
        <w:t xml:space="preserve"> </w:t>
      </w:r>
      <w:r w:rsidR="008616AB" w:rsidRPr="002B4A8C">
        <w:t>Wykonawca</w:t>
      </w:r>
      <w:r w:rsidRPr="002B4A8C">
        <w:t>:</w:t>
      </w:r>
    </w:p>
    <w:bookmarkEnd w:id="16"/>
    <w:p w14:paraId="7A2605AD" w14:textId="4C58D406" w:rsidR="000D5BA1" w:rsidRPr="00751C7D" w:rsidRDefault="009F7D68" w:rsidP="000D5BA1">
      <w:pPr>
        <w:pStyle w:val="Akapitzlist"/>
        <w:numPr>
          <w:ilvl w:val="1"/>
          <w:numId w:val="2"/>
        </w:numPr>
        <w:spacing w:before="120" w:line="312" w:lineRule="auto"/>
        <w:ind w:left="709" w:hanging="425"/>
        <w:contextualSpacing w:val="0"/>
        <w:jc w:val="both"/>
      </w:pPr>
      <w:r w:rsidRPr="00751C7D">
        <w:t xml:space="preserve">w stosunku do którego otwarto likwidację, sąd zarządził likwidację majątku </w:t>
      </w:r>
      <w:r w:rsidR="002B4A8C" w:rsidRPr="00751C7D">
        <w:br/>
      </w:r>
      <w:r w:rsidRPr="00751C7D">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2B4A8C" w:rsidRPr="00751C7D">
        <w:br/>
      </w:r>
      <w:r w:rsidRPr="00751C7D">
        <w:t xml:space="preserve">z procedury przewidzianej przepisami miejsca wszczęcia tej procedury, </w:t>
      </w:r>
    </w:p>
    <w:p w14:paraId="5F873CDF" w14:textId="6B36BC39"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jeżeli Zamawiający może stwierdzić, na podstawie wiarygodnych przesłanek, że Wykonawca zawarł z innymi Wykonawcami porozumienie mające na celu zakłócenie konkurencji, w </w:t>
      </w:r>
      <w:r w:rsidR="002B4A8C" w:rsidRPr="00751C7D">
        <w:t>szczególności,</w:t>
      </w:r>
      <w:r w:rsidRPr="00751C7D">
        <w:t xml:space="preserve"> jeżeli należąc do tej samej grupy kapitałowej </w:t>
      </w:r>
      <w:r w:rsidR="002B4A8C" w:rsidRPr="00751C7D">
        <w:br/>
      </w:r>
      <w:r w:rsidRPr="00751C7D">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751C7D">
        <w:lastRenderedPageBreak/>
        <w:t xml:space="preserve">składek na ubezpieczenia społeczne lub zdrowotne wraz z odsetkami lub grzywnami lub zawarł wiążące porozumienie w sprawie spłaty tych należności; </w:t>
      </w:r>
    </w:p>
    <w:p w14:paraId="3205EFF6"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który przedstawił informacje wprowadzające w błąd, co mogło mieć wpływ na decyzje podejmowane przez Zamawiającego w postępowaniu o udzielenie zamówienia; </w:t>
      </w:r>
    </w:p>
    <w:p w14:paraId="61E48B6F" w14:textId="07B907B8" w:rsidR="000D5BA1" w:rsidRPr="00751C7D" w:rsidRDefault="000D5BA1" w:rsidP="000D5BA1">
      <w:pPr>
        <w:pStyle w:val="Akapitzlist"/>
        <w:numPr>
          <w:ilvl w:val="1"/>
          <w:numId w:val="2"/>
        </w:numPr>
        <w:spacing w:before="120" w:line="312" w:lineRule="auto"/>
        <w:ind w:left="709" w:hanging="425"/>
        <w:contextualSpacing w:val="0"/>
        <w:jc w:val="both"/>
      </w:pPr>
      <w:r w:rsidRPr="00751C7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51C7D">
        <w:rPr>
          <w:rFonts w:eastAsiaTheme="minorHAnsi"/>
          <w:color w:val="000000"/>
          <w:lang w:eastAsia="en-US"/>
        </w:rPr>
        <w:t xml:space="preserve">oraz w rozporządzeniu (UE) 2022/576, </w:t>
      </w:r>
      <w:proofErr w:type="spellStart"/>
      <w:r w:rsidRPr="00751C7D">
        <w:rPr>
          <w:rFonts w:eastAsiaTheme="minorHAnsi"/>
          <w:color w:val="000000"/>
          <w:lang w:eastAsia="en-US"/>
        </w:rPr>
        <w:t>tj</w:t>
      </w:r>
      <w:proofErr w:type="spellEnd"/>
      <w:r w:rsidRPr="00751C7D">
        <w:rPr>
          <w:rFonts w:eastAsiaTheme="minorHAnsi"/>
          <w:color w:val="000000"/>
          <w:lang w:eastAsia="en-US"/>
        </w:rPr>
        <w:t xml:space="preserve">: </w:t>
      </w:r>
    </w:p>
    <w:p w14:paraId="6AE61035" w14:textId="2DDFB8A4" w:rsidR="000D5BA1" w:rsidRPr="00751C7D" w:rsidRDefault="000D5BA1" w:rsidP="000D5BA1">
      <w:pPr>
        <w:numPr>
          <w:ilvl w:val="2"/>
          <w:numId w:val="2"/>
        </w:numPr>
        <w:autoSpaceDE w:val="0"/>
        <w:autoSpaceDN w:val="0"/>
        <w:adjustRightInd w:val="0"/>
        <w:spacing w:line="312" w:lineRule="auto"/>
        <w:ind w:left="1077" w:hanging="357"/>
        <w:jc w:val="both"/>
        <w:rPr>
          <w:sz w:val="24"/>
          <w:szCs w:val="24"/>
        </w:rPr>
      </w:pPr>
      <w:r w:rsidRPr="00751C7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51C7D">
        <w:rPr>
          <w:sz w:val="24"/>
          <w:szCs w:val="24"/>
        </w:rPr>
        <w:t>Dz.Urz</w:t>
      </w:r>
      <w:proofErr w:type="spellEnd"/>
      <w:r w:rsidRPr="00751C7D">
        <w:rPr>
          <w:sz w:val="24"/>
          <w:szCs w:val="24"/>
        </w:rPr>
        <w:t xml:space="preserve">. UE L 134 z 20.05.2006, str. 1 z </w:t>
      </w:r>
      <w:proofErr w:type="spellStart"/>
      <w:r w:rsidRPr="00751C7D">
        <w:rPr>
          <w:sz w:val="24"/>
          <w:szCs w:val="24"/>
        </w:rPr>
        <w:t>późn</w:t>
      </w:r>
      <w:proofErr w:type="spellEnd"/>
      <w:r w:rsidRPr="00751C7D">
        <w:rPr>
          <w:sz w:val="24"/>
          <w:szCs w:val="24"/>
        </w:rPr>
        <w:t xml:space="preserve">. zm.) zwanym dalej ,,rozporządzeniem 765/2006”, lub rozporządzeniu Rady (UE) nr 269/2014 </w:t>
      </w:r>
      <w:r w:rsidR="002B4A8C" w:rsidRPr="00751C7D">
        <w:rPr>
          <w:sz w:val="24"/>
          <w:szCs w:val="24"/>
        </w:rPr>
        <w:br/>
      </w:r>
      <w:r w:rsidRPr="00751C7D">
        <w:rPr>
          <w:sz w:val="24"/>
          <w:szCs w:val="24"/>
        </w:rPr>
        <w:t>z dnia 17 marca 2014 r. w sprawie środków ograniczających w odniesieniu do działań podważających integralność terytorialną, suwerenność i niezależność Ukrainy lub im zagrażających (</w:t>
      </w:r>
      <w:proofErr w:type="spellStart"/>
      <w:r w:rsidRPr="00751C7D">
        <w:rPr>
          <w:sz w:val="24"/>
          <w:szCs w:val="24"/>
        </w:rPr>
        <w:t>Dz.Urz</w:t>
      </w:r>
      <w:proofErr w:type="spellEnd"/>
      <w:r w:rsidRPr="00751C7D">
        <w:rPr>
          <w:sz w:val="24"/>
          <w:szCs w:val="24"/>
        </w:rPr>
        <w:t xml:space="preserve">. UE L 78 z 17.03.2014, str. 6, z </w:t>
      </w:r>
      <w:proofErr w:type="spellStart"/>
      <w:r w:rsidRPr="00751C7D">
        <w:rPr>
          <w:sz w:val="24"/>
          <w:szCs w:val="24"/>
        </w:rPr>
        <w:t>późn</w:t>
      </w:r>
      <w:proofErr w:type="spellEnd"/>
      <w:r w:rsidRPr="00751C7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75E6C053" w:rsidR="000D5BA1" w:rsidRPr="00751C7D" w:rsidRDefault="000D5BA1" w:rsidP="00751C7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51C7D">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2B4A8C" w:rsidRPr="00751C7D">
        <w:rPr>
          <w:rFonts w:eastAsiaTheme="minorHAnsi"/>
          <w:color w:val="000000"/>
          <w:sz w:val="24"/>
          <w:szCs w:val="24"/>
          <w:lang w:eastAsia="en-US"/>
        </w:rPr>
        <w:br/>
      </w:r>
      <w:r w:rsidRPr="00751C7D">
        <w:rPr>
          <w:rFonts w:eastAsiaTheme="minorHAnsi"/>
          <w:color w:val="000000"/>
          <w:sz w:val="24"/>
          <w:szCs w:val="24"/>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751C7D">
        <w:rPr>
          <w:rFonts w:eastAsiaTheme="minorHAnsi"/>
          <w:color w:val="000000"/>
          <w:sz w:val="24"/>
          <w:szCs w:val="24"/>
          <w:lang w:eastAsia="en-US"/>
        </w:rPr>
        <w:br/>
      </w:r>
      <w:r w:rsidRPr="00751C7D">
        <w:rPr>
          <w:rFonts w:eastAsiaTheme="minorHAnsi"/>
          <w:color w:val="000000"/>
          <w:sz w:val="24"/>
          <w:szCs w:val="24"/>
          <w:lang w:eastAsia="en-US"/>
        </w:rPr>
        <w:t xml:space="preserve">o zastosowaniu środka, o którym mowa w art. 1 pkt 3 w zw. art. 3 ustawy; </w:t>
      </w:r>
    </w:p>
    <w:p w14:paraId="73E425A2" w14:textId="050321F4" w:rsidR="000D5BA1" w:rsidRPr="00751C7D" w:rsidRDefault="000D5BA1" w:rsidP="00751C7D">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51C7D">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751C7D">
        <w:rPr>
          <w:rFonts w:eastAsiaTheme="minorHAnsi"/>
          <w:color w:val="000000"/>
          <w:sz w:val="24"/>
          <w:szCs w:val="24"/>
          <w:lang w:eastAsia="en-US"/>
        </w:rPr>
        <w:t>późn</w:t>
      </w:r>
      <w:proofErr w:type="spellEnd"/>
      <w:r w:rsidRPr="00751C7D">
        <w:rPr>
          <w:rFonts w:eastAsiaTheme="minorHAnsi"/>
          <w:color w:val="000000"/>
          <w:sz w:val="24"/>
          <w:szCs w:val="24"/>
          <w:lang w:eastAsia="en-US"/>
        </w:rPr>
        <w:t xml:space="preserve">. zm.) jest podmiot wymieniony w wykazach określonych w rozporządzeniu 765/2006 i rozporządzeniu 269/2014 albo wpisany na listę lub będący taką </w:t>
      </w:r>
      <w:r w:rsidRPr="00751C7D">
        <w:rPr>
          <w:rFonts w:eastAsiaTheme="minorHAnsi"/>
          <w:color w:val="000000"/>
          <w:sz w:val="24"/>
          <w:szCs w:val="24"/>
          <w:lang w:eastAsia="en-US"/>
        </w:rPr>
        <w:lastRenderedPageBreak/>
        <w:t xml:space="preserve">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751C7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751C7D">
        <w:rPr>
          <w:rFonts w:eastAsiaTheme="minorHAnsi"/>
          <w:color w:val="000000"/>
          <w:sz w:val="24"/>
          <w:szCs w:val="24"/>
          <w:lang w:eastAsia="en-US"/>
        </w:rPr>
        <w:t>Wykonawcy, którzy realizują zamówienie na rzecz lub z udziałem:</w:t>
      </w:r>
    </w:p>
    <w:p w14:paraId="747BDB54" w14:textId="58DF63CD" w:rsidR="00544141" w:rsidRPr="00751C7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751C7D">
        <w:rPr>
          <w:rFonts w:eastAsiaTheme="minorHAnsi"/>
          <w:color w:val="000000"/>
          <w:lang w:eastAsia="en-US"/>
        </w:rPr>
        <w:t xml:space="preserve">obywateli rosyjskich lub osób fizycznych lub prawnych, podmiotów lub organów </w:t>
      </w:r>
      <w:r w:rsidR="002B4A8C" w:rsidRPr="00751C7D">
        <w:rPr>
          <w:rFonts w:eastAsiaTheme="minorHAnsi"/>
          <w:color w:val="000000"/>
          <w:lang w:eastAsia="en-US"/>
        </w:rPr>
        <w:br/>
      </w:r>
      <w:r w:rsidRPr="00751C7D">
        <w:rPr>
          <w:rFonts w:eastAsiaTheme="minorHAnsi"/>
          <w:color w:val="000000"/>
          <w:lang w:eastAsia="en-US"/>
        </w:rPr>
        <w:t xml:space="preserve">z siedzibą w Rosji; </w:t>
      </w:r>
    </w:p>
    <w:p w14:paraId="6A3D678C" w14:textId="77777777" w:rsidR="00544141" w:rsidRPr="00751C7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751C7D">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751C7D">
        <w:rPr>
          <w:rFonts w:eastAsiaTheme="minorHAnsi"/>
          <w:color w:val="000000"/>
          <w:lang w:eastAsia="en-US"/>
        </w:rPr>
        <w:t>tirecie</w:t>
      </w:r>
      <w:proofErr w:type="spellEnd"/>
      <w:r w:rsidRPr="00751C7D">
        <w:rPr>
          <w:rFonts w:eastAsiaTheme="minorHAnsi"/>
          <w:color w:val="000000"/>
          <w:lang w:eastAsia="en-US"/>
        </w:rPr>
        <w:t xml:space="preserve"> 1); lub </w:t>
      </w:r>
    </w:p>
    <w:p w14:paraId="71F84EA7" w14:textId="171A6265" w:rsidR="00544141" w:rsidRPr="00751C7D"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751C7D">
        <w:rPr>
          <w:rFonts w:eastAsiaTheme="minorHAnsi"/>
          <w:color w:val="000000"/>
          <w:lang w:eastAsia="en-US"/>
        </w:rPr>
        <w:t xml:space="preserve">osób fizycznych lub prawnych, podmiotów lub organów działających w imieniu lub pod kierunkiem podmiotu, o którym mowa w tir. 1) lub 2), </w:t>
      </w:r>
    </w:p>
    <w:p w14:paraId="20216A34" w14:textId="49233CC5" w:rsidR="000D5BA1" w:rsidRPr="00751C7D" w:rsidRDefault="00544141">
      <w:pPr>
        <w:numPr>
          <w:ilvl w:val="2"/>
          <w:numId w:val="87"/>
        </w:numPr>
        <w:autoSpaceDE w:val="0"/>
        <w:autoSpaceDN w:val="0"/>
        <w:adjustRightInd w:val="0"/>
        <w:spacing w:line="312" w:lineRule="auto"/>
        <w:ind w:left="1134"/>
        <w:jc w:val="both"/>
        <w:rPr>
          <w:rFonts w:eastAsiaTheme="minorHAnsi"/>
          <w:color w:val="000000"/>
          <w:sz w:val="24"/>
          <w:szCs w:val="24"/>
          <w:lang w:eastAsia="en-US"/>
        </w:rPr>
      </w:pPr>
      <w:r w:rsidRPr="00751C7D">
        <w:rPr>
          <w:rFonts w:eastAsiaTheme="minorHAnsi"/>
          <w:color w:val="000000"/>
          <w:sz w:val="24"/>
          <w:szCs w:val="24"/>
          <w:lang w:eastAsia="en-US"/>
        </w:rPr>
        <w:t xml:space="preserve">w tym podwykonawców, dostawców lub podmiotów, na których zdolności polega się w rozumieniu dyrektywy w sprawie zamówień publicznych, w </w:t>
      </w:r>
      <w:r w:rsidR="00947B0C" w:rsidRPr="00751C7D">
        <w:rPr>
          <w:rFonts w:eastAsiaTheme="minorHAnsi"/>
          <w:color w:val="000000"/>
          <w:sz w:val="24"/>
          <w:szCs w:val="24"/>
          <w:lang w:eastAsia="en-US"/>
        </w:rPr>
        <w:t>przypadku,</w:t>
      </w:r>
      <w:r w:rsidRPr="00751C7D">
        <w:rPr>
          <w:rFonts w:eastAsiaTheme="minorHAnsi"/>
          <w:color w:val="000000"/>
          <w:sz w:val="24"/>
          <w:szCs w:val="24"/>
          <w:lang w:eastAsia="en-US"/>
        </w:rPr>
        <w:t xml:space="preserve"> gdy przypada na nich ponad 10 % wartości zamówienia.</w:t>
      </w:r>
    </w:p>
    <w:p w14:paraId="33B1C47F" w14:textId="0641F62E"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wobec którego są podejmowane inne prawem przewidziane środki o charakterze sankcyjnym. </w:t>
      </w:r>
    </w:p>
    <w:p w14:paraId="08E0928C" w14:textId="2C5B703E"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który w okresie 3 miesięcy (licząc od daty rozstrzygnięcia postępowania), </w:t>
      </w:r>
      <w:r w:rsidR="00751C7D" w:rsidRPr="00751C7D">
        <w:rPr>
          <w:rFonts w:eastAsiaTheme="minorHAnsi"/>
          <w:color w:val="000000"/>
          <w:lang w:eastAsia="en-US"/>
        </w:rPr>
        <w:br/>
      </w:r>
      <w:r w:rsidRPr="00751C7D">
        <w:rPr>
          <w:rFonts w:eastAsiaTheme="minorHAnsi"/>
          <w:color w:val="000000"/>
          <w:lang w:eastAsia="en-US"/>
        </w:rPr>
        <w:t xml:space="preserve">w postępowaniach, złożył najkorzystniejszą ofertę i: </w:t>
      </w:r>
    </w:p>
    <w:p w14:paraId="6833B5D3" w14:textId="2C539161" w:rsidR="00544141" w:rsidRPr="00751C7D" w:rsidRDefault="00544141" w:rsidP="00544141">
      <w:pPr>
        <w:pStyle w:val="Akapitzlist"/>
        <w:numPr>
          <w:ilvl w:val="2"/>
          <w:numId w:val="2"/>
        </w:numPr>
        <w:spacing w:before="120" w:line="312" w:lineRule="auto"/>
        <w:contextualSpacing w:val="0"/>
        <w:jc w:val="both"/>
      </w:pPr>
      <w:r w:rsidRPr="00751C7D">
        <w:rPr>
          <w:rFonts w:eastAsiaTheme="minorHAnsi"/>
          <w:color w:val="000000"/>
          <w:lang w:eastAsia="en-US"/>
        </w:rPr>
        <w:t>odmówił zawarcia umowy</w:t>
      </w:r>
      <w:r w:rsidR="00751C7D">
        <w:rPr>
          <w:rFonts w:eastAsiaTheme="minorHAnsi"/>
          <w:color w:val="000000"/>
          <w:lang w:eastAsia="en-US"/>
        </w:rPr>
        <w:t>;</w:t>
      </w:r>
      <w:r w:rsidRPr="00751C7D">
        <w:rPr>
          <w:rFonts w:eastAsiaTheme="minorHAnsi"/>
          <w:color w:val="000000"/>
          <w:lang w:eastAsia="en-US"/>
        </w:rPr>
        <w:t xml:space="preserve"> lub </w:t>
      </w:r>
    </w:p>
    <w:p w14:paraId="377F70E1" w14:textId="30E63D64" w:rsidR="00544141" w:rsidRPr="00751C7D" w:rsidRDefault="00544141" w:rsidP="00544141">
      <w:pPr>
        <w:pStyle w:val="Akapitzlist"/>
        <w:numPr>
          <w:ilvl w:val="2"/>
          <w:numId w:val="2"/>
        </w:numPr>
        <w:spacing w:before="120" w:line="312" w:lineRule="auto"/>
        <w:contextualSpacing w:val="0"/>
        <w:jc w:val="both"/>
      </w:pPr>
      <w:r w:rsidRPr="00751C7D">
        <w:rPr>
          <w:rFonts w:eastAsiaTheme="minorHAnsi"/>
          <w:color w:val="000000"/>
          <w:lang w:eastAsia="en-US"/>
        </w:rPr>
        <w:t>wycofał ofertę</w:t>
      </w:r>
      <w:r w:rsidR="00751C7D">
        <w:rPr>
          <w:rFonts w:eastAsiaTheme="minorHAnsi"/>
          <w:color w:val="000000"/>
          <w:lang w:eastAsia="en-US"/>
        </w:rPr>
        <w:t>;</w:t>
      </w:r>
      <w:r w:rsidRPr="00751C7D">
        <w:rPr>
          <w:rFonts w:eastAsiaTheme="minorHAnsi"/>
          <w:color w:val="000000"/>
          <w:lang w:eastAsia="en-US"/>
        </w:rPr>
        <w:t xml:space="preserve"> lub </w:t>
      </w:r>
    </w:p>
    <w:p w14:paraId="39974A80" w14:textId="5F3CB883" w:rsidR="00544141" w:rsidRPr="00751C7D" w:rsidRDefault="00544141" w:rsidP="00544141">
      <w:pPr>
        <w:pStyle w:val="Akapitzlist"/>
        <w:numPr>
          <w:ilvl w:val="2"/>
          <w:numId w:val="2"/>
        </w:numPr>
        <w:spacing w:before="120" w:line="312" w:lineRule="auto"/>
        <w:contextualSpacing w:val="0"/>
        <w:jc w:val="both"/>
      </w:pPr>
      <w:r w:rsidRPr="00751C7D">
        <w:rPr>
          <w:rFonts w:eastAsiaTheme="minorHAnsi"/>
          <w:color w:val="000000"/>
          <w:lang w:eastAsia="en-US"/>
        </w:rPr>
        <w:t xml:space="preserve">nie uzupełnił oświadczeń i dokumentów na wezwanie, o którym mowa w § 39 ust. 6 Regulaminu. </w:t>
      </w:r>
    </w:p>
    <w:p w14:paraId="76D07A46" w14:textId="55FF59B1" w:rsidR="00544141" w:rsidRPr="00751C7D"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który, w przypadku zamówień, o których mowa w § 30 ust. </w:t>
      </w:r>
      <w:r w:rsidR="00D62A40">
        <w:rPr>
          <w:rFonts w:eastAsiaTheme="minorHAnsi"/>
          <w:color w:val="000000"/>
          <w:lang w:eastAsia="en-US"/>
        </w:rPr>
        <w:t>6</w:t>
      </w:r>
      <w:r w:rsidRPr="00751C7D">
        <w:rPr>
          <w:rFonts w:eastAsiaTheme="minorHAnsi"/>
          <w:color w:val="000000"/>
          <w:lang w:eastAsia="en-US"/>
        </w:rPr>
        <w:t xml:space="preserve"> Regulaminu oraz innych uzasadnionych interesem Spółki przypadkach: </w:t>
      </w:r>
    </w:p>
    <w:p w14:paraId="135D05C2" w14:textId="294A7683" w:rsidR="00544141" w:rsidRPr="00751C7D" w:rsidRDefault="00544141">
      <w:pPr>
        <w:pStyle w:val="Akapitzlist"/>
        <w:numPr>
          <w:ilvl w:val="2"/>
          <w:numId w:val="89"/>
        </w:numPr>
        <w:spacing w:before="120" w:line="312" w:lineRule="auto"/>
        <w:ind w:left="993" w:hanging="284"/>
        <w:jc w:val="both"/>
      </w:pPr>
      <w:r w:rsidRPr="00751C7D">
        <w:t xml:space="preserve">z przyczyn leżących po jego stronie nie wykonał lub nienależycie wykonał umowę zawartą z Zamawiającym, co doprowadziło do: </w:t>
      </w:r>
    </w:p>
    <w:p w14:paraId="0ECA787C" w14:textId="76953F61" w:rsidR="00544141" w:rsidRPr="00751C7D" w:rsidRDefault="00544141">
      <w:pPr>
        <w:pStyle w:val="Akapitzlist"/>
        <w:numPr>
          <w:ilvl w:val="0"/>
          <w:numId w:val="90"/>
        </w:numPr>
        <w:spacing w:before="120" w:line="312" w:lineRule="auto"/>
        <w:ind w:left="1276" w:hanging="283"/>
        <w:jc w:val="both"/>
      </w:pPr>
      <w:r w:rsidRPr="00751C7D">
        <w:t>wypowiedzenia lub odstąpienia od umowy</w:t>
      </w:r>
      <w:r w:rsidR="00751C7D">
        <w:t>;</w:t>
      </w:r>
      <w:r w:rsidRPr="00751C7D">
        <w:t xml:space="preserve"> lub </w:t>
      </w:r>
    </w:p>
    <w:p w14:paraId="5AC0FBB7" w14:textId="5529082D" w:rsidR="00544141" w:rsidRPr="00751C7D" w:rsidRDefault="00544141">
      <w:pPr>
        <w:pStyle w:val="Akapitzlist"/>
        <w:numPr>
          <w:ilvl w:val="0"/>
          <w:numId w:val="90"/>
        </w:numPr>
        <w:spacing w:before="120" w:line="312" w:lineRule="auto"/>
        <w:ind w:left="1276" w:hanging="283"/>
        <w:jc w:val="both"/>
      </w:pPr>
      <w:r w:rsidRPr="00751C7D">
        <w:t>dokonania zakupu zastępczego przez Zamawiającego</w:t>
      </w:r>
      <w:r w:rsidR="00751C7D">
        <w:t>;</w:t>
      </w:r>
      <w:r w:rsidRPr="00751C7D">
        <w:t xml:space="preserve"> lub </w:t>
      </w:r>
    </w:p>
    <w:p w14:paraId="77C7CC94" w14:textId="505151EE" w:rsidR="00544141" w:rsidRPr="00751C7D" w:rsidRDefault="00544141">
      <w:pPr>
        <w:pStyle w:val="Akapitzlist"/>
        <w:numPr>
          <w:ilvl w:val="0"/>
          <w:numId w:val="90"/>
        </w:numPr>
        <w:spacing w:before="120" w:line="312" w:lineRule="auto"/>
        <w:ind w:left="1276" w:hanging="283"/>
        <w:jc w:val="both"/>
      </w:pPr>
      <w:r w:rsidRPr="00751C7D">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51C7D" w:rsidRDefault="00544141">
      <w:pPr>
        <w:pStyle w:val="Akapitzlist"/>
        <w:numPr>
          <w:ilvl w:val="2"/>
          <w:numId w:val="89"/>
        </w:numPr>
        <w:spacing w:before="120" w:line="312" w:lineRule="auto"/>
        <w:ind w:left="993" w:hanging="284"/>
        <w:jc w:val="both"/>
      </w:pPr>
      <w:r w:rsidRPr="00751C7D">
        <w:t xml:space="preserve">pomimo wyboru jego oferty jako najkorzystniejszej w postępowaniu o udzielenie zamówienia przeprowadzonym przez Zamawiającego, odmówił podpisania umowy, nie wniósł wymaganego zabezpieczenia należytego wykonania umowy (jeżeli było </w:t>
      </w:r>
      <w:r w:rsidRPr="00751C7D">
        <w:lastRenderedPageBreak/>
        <w:t xml:space="preserve">wymagane) lub zawarcie umowy stało się niemożliwe z przyczyn leżących po stronie Wykonawcy; </w:t>
      </w:r>
    </w:p>
    <w:p w14:paraId="2F0FE1D3" w14:textId="3F0B2BA7" w:rsidR="00544141" w:rsidRPr="00BC16AB" w:rsidRDefault="00544141" w:rsidP="00544141">
      <w:pPr>
        <w:pStyle w:val="Akapitzlist"/>
        <w:numPr>
          <w:ilvl w:val="1"/>
          <w:numId w:val="2"/>
        </w:numPr>
        <w:spacing w:before="120" w:line="312" w:lineRule="auto"/>
        <w:ind w:left="709" w:hanging="425"/>
        <w:contextualSpacing w:val="0"/>
        <w:jc w:val="both"/>
      </w:pPr>
      <w:r w:rsidRPr="00751C7D">
        <w:rPr>
          <w:rFonts w:eastAsiaTheme="minorHAnsi"/>
          <w:color w:val="000000"/>
          <w:lang w:eastAsia="en-US"/>
        </w:rPr>
        <w:t xml:space="preserve">w przypadkach, o których mowa w ust. 2 pkt </w:t>
      </w:r>
      <w:r w:rsidR="00FF12A5" w:rsidRPr="00751C7D">
        <w:rPr>
          <w:rFonts w:eastAsiaTheme="minorHAnsi"/>
          <w:color w:val="000000"/>
          <w:lang w:eastAsia="en-US"/>
        </w:rPr>
        <w:t>10</w:t>
      </w:r>
      <w:r w:rsidRPr="00751C7D">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w:t>
      </w:r>
      <w:r w:rsidRPr="00BC16AB">
        <w:rPr>
          <w:rFonts w:eastAsiaTheme="minorHAnsi"/>
          <w:color w:val="000000"/>
          <w:lang w:eastAsia="en-US"/>
        </w:rPr>
        <w:t xml:space="preserve">nieproporcjonalne, w szczególności kwota przeznaczona na zakup zastępczy stanowiłaby niewielki udział w wartości poprawnie zrealizowanej umowy. </w:t>
      </w:r>
    </w:p>
    <w:p w14:paraId="6162CEC8" w14:textId="261D57D3" w:rsidR="00D42FFB" w:rsidRPr="00BC16AB" w:rsidRDefault="006B0420" w:rsidP="00A34DDB">
      <w:pPr>
        <w:pStyle w:val="Akapitzlist"/>
        <w:numPr>
          <w:ilvl w:val="0"/>
          <w:numId w:val="2"/>
        </w:numPr>
        <w:spacing w:before="120" w:line="312" w:lineRule="auto"/>
        <w:contextualSpacing w:val="0"/>
        <w:jc w:val="both"/>
      </w:pPr>
      <w:r w:rsidRPr="00BC16AB">
        <w:t>Zamawiający</w:t>
      </w:r>
      <w:r w:rsidR="00D42FFB" w:rsidRPr="00BC16AB">
        <w:t xml:space="preserve"> stosuje warunki udziału</w:t>
      </w:r>
      <w:r w:rsidR="002E0AA3" w:rsidRPr="00BC16AB">
        <w:t xml:space="preserve"> w postępowaniu:</w:t>
      </w:r>
    </w:p>
    <w:p w14:paraId="6184D4A2" w14:textId="065F47BD" w:rsidR="005508C4" w:rsidRDefault="005508C4" w:rsidP="005508C4">
      <w:pPr>
        <w:pStyle w:val="Akapitzlist"/>
        <w:numPr>
          <w:ilvl w:val="1"/>
          <w:numId w:val="16"/>
        </w:numPr>
        <w:spacing w:before="120" w:line="312" w:lineRule="auto"/>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534E1E11" w14:textId="625A20DC" w:rsidR="005508C4" w:rsidRDefault="005508C4" w:rsidP="005508C4">
      <w:pPr>
        <w:pStyle w:val="Akapitzlist"/>
        <w:numPr>
          <w:ilvl w:val="1"/>
          <w:numId w:val="16"/>
        </w:numPr>
        <w:spacing w:before="120" w:line="312" w:lineRule="auto"/>
        <w:jc w:val="both"/>
      </w:pPr>
      <w:r w:rsidRPr="00057162">
        <w:t xml:space="preserve">zdolności technicznej lub zawodowej; </w:t>
      </w:r>
      <w:r>
        <w:t>Wykonawca</w:t>
      </w:r>
      <w:r w:rsidRPr="00057162">
        <w:t xml:space="preserve"> wykaże, że:</w:t>
      </w:r>
    </w:p>
    <w:p w14:paraId="7B091A6D" w14:textId="3B59FAB8" w:rsidR="00804500" w:rsidRPr="00BC16AB" w:rsidRDefault="00804500" w:rsidP="0075786A">
      <w:pPr>
        <w:pStyle w:val="Akapitzlist"/>
        <w:numPr>
          <w:ilvl w:val="2"/>
          <w:numId w:val="16"/>
        </w:numPr>
        <w:spacing w:before="120" w:line="312" w:lineRule="auto"/>
        <w:jc w:val="both"/>
      </w:pPr>
      <w:r w:rsidRPr="00BC16AB">
        <w:t xml:space="preserve">w okresie ostatnich </w:t>
      </w:r>
      <w:r w:rsidR="001007BE" w:rsidRPr="00BC16AB">
        <w:rPr>
          <w:b/>
          <w:iCs/>
        </w:rPr>
        <w:t>3 lat</w:t>
      </w:r>
      <w:r w:rsidR="001007BE" w:rsidRPr="00BC16AB">
        <w:rPr>
          <w:bCs/>
          <w:iCs/>
        </w:rPr>
        <w:t xml:space="preserve"> </w:t>
      </w:r>
      <w:r w:rsidRPr="00BC16AB">
        <w:t xml:space="preserve">przed terminem składania ofert (a jeśli okres prowadzenia działalności jest krótszy to w tym okresie) </w:t>
      </w:r>
      <w:r w:rsidR="0010377B" w:rsidRPr="00BC16AB">
        <w:t xml:space="preserve">wykonał </w:t>
      </w:r>
      <w:r w:rsidR="001577F6">
        <w:t xml:space="preserve">co najmniej 2 </w:t>
      </w:r>
      <w:r w:rsidRPr="00BC16AB">
        <w:t>usługi polegające na</w:t>
      </w:r>
      <w:r w:rsidR="0010377B" w:rsidRPr="00BC16AB">
        <w:t xml:space="preserve"> regeneracji wraz z wykonaniem powłok ochronnych metodą napawania drutem chromoniklowym tłoczysk, rdzenników hydraulicznych lub remontu, modernizacji, produkcji hydrauliki siłowej o łącznej wartości brutto nie niższej niż </w:t>
      </w:r>
      <w:r w:rsidR="0010377B" w:rsidRPr="00BC16AB">
        <w:rPr>
          <w:b/>
          <w:bCs/>
          <w:color w:val="0070C0"/>
        </w:rPr>
        <w:t>200 000,00 zł</w:t>
      </w:r>
      <w:r w:rsidR="0010377B" w:rsidRPr="00BC16AB">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2666200"/>
      <w:r w:rsidRPr="00BC16AB">
        <w:rPr>
          <w:rFonts w:ascii="Times New Roman" w:hAnsi="Times New Roman" w:cs="Times New Roman"/>
          <w:color w:val="auto"/>
          <w:sz w:val="24"/>
          <w:szCs w:val="24"/>
        </w:rPr>
        <w:t xml:space="preserve">Część VI. </w:t>
      </w:r>
      <w:r w:rsidR="00DB4D9E" w:rsidRPr="00BC16AB">
        <w:rPr>
          <w:rFonts w:ascii="Times New Roman" w:hAnsi="Times New Roman" w:cs="Times New Roman"/>
          <w:color w:val="auto"/>
          <w:sz w:val="24"/>
          <w:szCs w:val="24"/>
        </w:rPr>
        <w:t>Wykonawcy</w:t>
      </w:r>
      <w:r w:rsidR="00F13DFD" w:rsidRPr="00BC16AB">
        <w:rPr>
          <w:rFonts w:ascii="Times New Roman" w:hAnsi="Times New Roman" w:cs="Times New Roman"/>
          <w:color w:val="auto"/>
          <w:sz w:val="24"/>
          <w:szCs w:val="24"/>
        </w:rPr>
        <w:t xml:space="preserve"> występujący wspólnie</w:t>
      </w:r>
      <w:r w:rsidR="00880181" w:rsidRPr="00BC16AB">
        <w:rPr>
          <w:rFonts w:ascii="Times New Roman" w:hAnsi="Times New Roman" w:cs="Times New Roman"/>
          <w:color w:val="auto"/>
          <w:sz w:val="24"/>
          <w:szCs w:val="24"/>
        </w:rPr>
        <w:t xml:space="preserve"> (konsorcjum)</w:t>
      </w:r>
      <w:r w:rsidR="00F13DFD" w:rsidRPr="00BC16AB">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2B56AF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E742A1">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266620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43D1D8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266620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09FBA56C"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8A2FFC">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4BDF6D5D" w14:textId="7EEDF59C" w:rsidR="00B8307F" w:rsidRPr="00655F0B" w:rsidRDefault="00B8307F" w:rsidP="00B8307F">
      <w:pPr>
        <w:pStyle w:val="Akapitzlist"/>
        <w:numPr>
          <w:ilvl w:val="1"/>
          <w:numId w:val="7"/>
        </w:numPr>
        <w:spacing w:before="120" w:line="312" w:lineRule="auto"/>
        <w:contextualSpacing w:val="0"/>
        <w:jc w:val="both"/>
        <w:rPr>
          <w:b/>
          <w:bCs/>
          <w:iCs/>
        </w:rPr>
      </w:pPr>
      <w:r w:rsidRPr="00200A0F">
        <w:rPr>
          <w:bCs/>
          <w:iCs/>
        </w:rPr>
        <w:t xml:space="preserve">oświadczenia </w:t>
      </w:r>
      <w:r>
        <w:rPr>
          <w:bCs/>
          <w:iCs/>
        </w:rPr>
        <w:t xml:space="preserve">potwierdzającego, że Wykonawca nie zalega z opłacaniem podatków </w:t>
      </w:r>
      <w:r>
        <w:rPr>
          <w:bCs/>
          <w:iCs/>
        </w:rPr>
        <w:br/>
        <w:t xml:space="preserve">i opłat, w zakresie </w:t>
      </w:r>
      <w:r w:rsidRPr="00200A0F">
        <w:rPr>
          <w:bCs/>
          <w:iCs/>
        </w:rPr>
        <w:t>§ 41 ust. 1 pkt 4) Regulaminu</w:t>
      </w:r>
      <w:r>
        <w:rPr>
          <w:bCs/>
          <w:iCs/>
        </w:rPr>
        <w:t xml:space="preserve"> – w przypadku Wykonawców ubiegających się wspólnie o udzielenie zamówienia oświadczenie składa każdy </w:t>
      </w:r>
      <w:r>
        <w:rPr>
          <w:bCs/>
          <w:iCs/>
        </w:rPr>
        <w:br/>
        <w:t xml:space="preserve">z Wykonawców zgodnie z wzorem stanowiącym </w:t>
      </w:r>
      <w:r w:rsidRPr="00200A0F">
        <w:rPr>
          <w:b/>
          <w:bCs/>
          <w:iCs/>
        </w:rPr>
        <w:t xml:space="preserve">Załącznik nr </w:t>
      </w:r>
      <w:r>
        <w:rPr>
          <w:b/>
          <w:bCs/>
          <w:iCs/>
        </w:rPr>
        <w:t>4</w:t>
      </w:r>
      <w:r w:rsidRPr="00200A0F">
        <w:rPr>
          <w:b/>
          <w:bCs/>
          <w:iCs/>
        </w:rPr>
        <w:t>.1. do SWZ</w:t>
      </w:r>
      <w:r>
        <w:rPr>
          <w:b/>
          <w:bCs/>
          <w:iCs/>
        </w:rPr>
        <w:t xml:space="preserve">. </w:t>
      </w:r>
      <w:r>
        <w:rPr>
          <w:b/>
          <w:bCs/>
          <w:iCs/>
        </w:rPr>
        <w:br/>
      </w:r>
      <w:r w:rsidRPr="00200A0F">
        <w:rPr>
          <w:bCs/>
          <w:iCs/>
        </w:rPr>
        <w:t>W prz</w:t>
      </w:r>
      <w:r>
        <w:rPr>
          <w:bCs/>
          <w:iCs/>
        </w:rPr>
        <w:t xml:space="preserve">ypadku Wykonawców składających ofertę samodzielnie, na druku </w:t>
      </w:r>
      <w:r w:rsidRPr="00200A0F">
        <w:rPr>
          <w:b/>
          <w:bCs/>
          <w:iCs/>
        </w:rPr>
        <w:t>Formularza Ofertowego</w:t>
      </w:r>
      <w:r w:rsidRPr="00936238">
        <w:rPr>
          <w:bCs/>
          <w:iCs/>
        </w:rPr>
        <w:t>.</w:t>
      </w:r>
    </w:p>
    <w:p w14:paraId="5264E501" w14:textId="549F64BD" w:rsidR="00B8307F" w:rsidRPr="00655F0B" w:rsidRDefault="00B8307F" w:rsidP="00B8307F">
      <w:pPr>
        <w:pStyle w:val="Akapitzlist"/>
        <w:numPr>
          <w:ilvl w:val="1"/>
          <w:numId w:val="7"/>
        </w:numPr>
        <w:spacing w:before="120" w:line="312" w:lineRule="auto"/>
        <w:contextualSpacing w:val="0"/>
        <w:jc w:val="both"/>
        <w:rPr>
          <w:bCs/>
          <w:iCs/>
        </w:rPr>
      </w:pPr>
      <w:r>
        <w:rPr>
          <w:bCs/>
          <w:iCs/>
        </w:rPr>
        <w:t>o</w:t>
      </w:r>
      <w:r w:rsidRPr="00936238">
        <w:rPr>
          <w:bCs/>
          <w:iCs/>
        </w:rPr>
        <w:t xml:space="preserve">świadczenia </w:t>
      </w:r>
      <w:r>
        <w:rPr>
          <w:bCs/>
          <w:iCs/>
        </w:rPr>
        <w:t xml:space="preserve">potwierdzającego, że Wykonawca nie zalega z opłacaniem składek na ubezpieczenie społeczne i zdrowotne </w:t>
      </w:r>
      <w:r w:rsidRPr="00936238">
        <w:rPr>
          <w:bCs/>
          <w:iCs/>
        </w:rPr>
        <w:t>w zakresie § 41 ust. 1 pkt 4) Regulaminu</w:t>
      </w:r>
      <w:r>
        <w:rPr>
          <w:bCs/>
          <w:iCs/>
        </w:rPr>
        <w:t xml:space="preserve"> – </w:t>
      </w:r>
      <w:r>
        <w:rPr>
          <w:bCs/>
          <w:iCs/>
        </w:rPr>
        <w:br/>
        <w:t xml:space="preserve">w </w:t>
      </w:r>
      <w:r w:rsidRPr="00936238">
        <w:rPr>
          <w:bCs/>
          <w:iCs/>
        </w:rPr>
        <w:t xml:space="preserve">przypadku Wykonawców ubiegających się wspólnie o udzielenie zamówienia oświadczenie składa każdy z Wykonawców zgodnie z wzorem stanowiącym </w:t>
      </w:r>
      <w:r w:rsidRPr="00936238">
        <w:rPr>
          <w:b/>
          <w:bCs/>
          <w:iCs/>
        </w:rPr>
        <w:t xml:space="preserve">Załącznik nr </w:t>
      </w:r>
      <w:r>
        <w:rPr>
          <w:b/>
          <w:bCs/>
          <w:iCs/>
        </w:rPr>
        <w:t>4</w:t>
      </w:r>
      <w:r w:rsidRPr="00936238">
        <w:rPr>
          <w:b/>
          <w:bCs/>
          <w:iCs/>
        </w:rPr>
        <w:t>.1. do SWZ</w:t>
      </w:r>
      <w:r w:rsidRPr="00936238">
        <w:rPr>
          <w:bCs/>
          <w:iCs/>
        </w:rPr>
        <w:t xml:space="preserve">. W przypadku Wykonawców składających ofertę samodzielnie, na druku Formularza </w:t>
      </w:r>
      <w:r w:rsidRPr="00936238">
        <w:rPr>
          <w:b/>
          <w:bCs/>
          <w:iCs/>
        </w:rPr>
        <w:t>Ofertowego</w:t>
      </w:r>
      <w:r>
        <w:rPr>
          <w:bCs/>
          <w:iCs/>
        </w:rPr>
        <w:t>.</w:t>
      </w:r>
    </w:p>
    <w:p w14:paraId="4CC5EBC4" w14:textId="53385D98"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8307F" w:rsidRPr="00E96B76">
        <w:rPr>
          <w:bCs/>
          <w:iCs/>
        </w:rPr>
        <w:t>Gospodarczej, sporządzonych</w:t>
      </w:r>
      <w:r w:rsidRPr="00E96B76">
        <w:rPr>
          <w:bCs/>
          <w:iCs/>
        </w:rPr>
        <w:t xml:space="preserve"> nie wcześniej niż 3 miesiące przed jej złożeniem, jeżeli odrębne przepisy wymagają wpisu do rejestru lub ewidencji; W </w:t>
      </w:r>
      <w:r w:rsidR="00B8307F"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9F87A4B"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8307F"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FF938F1"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2C3729">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lastRenderedPageBreak/>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9DA5030" w:rsidR="00B40469" w:rsidRPr="00B6788B" w:rsidRDefault="00B40469" w:rsidP="005D3F44">
      <w:pPr>
        <w:pStyle w:val="Akapitzlist"/>
        <w:numPr>
          <w:ilvl w:val="1"/>
          <w:numId w:val="17"/>
        </w:numPr>
        <w:spacing w:before="120" w:line="312" w:lineRule="auto"/>
        <w:contextualSpacing w:val="0"/>
        <w:jc w:val="both"/>
        <w:rPr>
          <w:b/>
          <w:iCs/>
        </w:rPr>
      </w:pPr>
      <w:r w:rsidRPr="00652CA2">
        <w:rPr>
          <w:b/>
          <w:iCs/>
        </w:rPr>
        <w:t>wykazu wykonanych</w:t>
      </w:r>
      <w:r w:rsidR="00493B25" w:rsidRPr="00652CA2">
        <w:rPr>
          <w:b/>
          <w:iCs/>
        </w:rPr>
        <w:t xml:space="preserve"> usług</w:t>
      </w:r>
      <w:r w:rsidRPr="00057162">
        <w:rPr>
          <w:bCs/>
          <w:iCs/>
        </w:rPr>
        <w:t xml:space="preserve">, a w przypadku świadczeń powtarzających się lub ciągłych również wykonywanych, w okresie ostatnich </w:t>
      </w:r>
      <w:r w:rsidR="00966996" w:rsidRPr="00652CA2">
        <w:rPr>
          <w:bCs/>
          <w:iCs/>
        </w:rPr>
        <w:t>3 lat</w:t>
      </w:r>
      <w:r w:rsidRPr="00652CA2">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5B159BC6" w:rsidR="00B40469" w:rsidRPr="00B6788B" w:rsidRDefault="00B40469" w:rsidP="0075786A">
      <w:pPr>
        <w:pStyle w:val="Akapitzlist"/>
        <w:numPr>
          <w:ilvl w:val="1"/>
          <w:numId w:val="17"/>
        </w:numPr>
        <w:spacing w:before="120" w:line="312" w:lineRule="auto"/>
        <w:ind w:hanging="436"/>
        <w:contextualSpacing w:val="0"/>
        <w:jc w:val="both"/>
        <w:rPr>
          <w:b/>
          <w:iCs/>
        </w:rPr>
      </w:pPr>
      <w:r w:rsidRPr="00BA5191">
        <w:rPr>
          <w:bCs/>
          <w:iCs/>
        </w:rPr>
        <w:t>wykazu osób,</w:t>
      </w:r>
      <w:r w:rsidRPr="00B6788B">
        <w:rPr>
          <w:bCs/>
          <w:iCs/>
        </w:rPr>
        <w:t xml:space="preserve">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BA5191">
        <w:rPr>
          <w:b/>
          <w:iCs/>
        </w:rPr>
        <w:t xml:space="preserve"> – </w:t>
      </w:r>
      <w:r w:rsidR="00BA5191" w:rsidRPr="00BA5191">
        <w:rPr>
          <w:b/>
          <w:i/>
        </w:rPr>
        <w:t>nie dotyczy</w:t>
      </w:r>
    </w:p>
    <w:p w14:paraId="582CADA3" w14:textId="7566982B" w:rsidR="008D3F97" w:rsidRPr="00BA5191" w:rsidRDefault="00463EF4" w:rsidP="0075786A">
      <w:pPr>
        <w:pStyle w:val="Akapitzlist"/>
        <w:numPr>
          <w:ilvl w:val="1"/>
          <w:numId w:val="17"/>
        </w:numPr>
        <w:spacing w:before="120" w:line="312" w:lineRule="auto"/>
        <w:contextualSpacing w:val="0"/>
        <w:jc w:val="both"/>
        <w:rPr>
          <w:bCs/>
          <w:i/>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BA5191">
        <w:rPr>
          <w:b/>
          <w:iCs/>
        </w:rPr>
        <w:t xml:space="preserve"> – </w:t>
      </w:r>
      <w:r w:rsidR="00BA5191" w:rsidRPr="00BA5191">
        <w:rPr>
          <w:b/>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66620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A329D08" w:rsidR="001B12E6" w:rsidRPr="00BA5191" w:rsidRDefault="001B12E6" w:rsidP="006D7842">
      <w:pPr>
        <w:pStyle w:val="Akapitzlist"/>
        <w:numPr>
          <w:ilvl w:val="0"/>
          <w:numId w:val="9"/>
        </w:numPr>
        <w:spacing w:before="120" w:line="312" w:lineRule="auto"/>
        <w:contextualSpacing w:val="0"/>
        <w:jc w:val="both"/>
        <w:rPr>
          <w:b/>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BA5191" w:rsidRPr="00BA5191">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266620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266620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1D3A15" w:rsidRDefault="00E37406" w:rsidP="00E37406">
      <w:pPr>
        <w:pStyle w:val="Akapitzlist"/>
        <w:numPr>
          <w:ilvl w:val="0"/>
          <w:numId w:val="8"/>
        </w:numPr>
        <w:spacing w:before="120" w:line="312" w:lineRule="auto"/>
        <w:contextualSpacing w:val="0"/>
        <w:jc w:val="both"/>
        <w:rPr>
          <w:bCs/>
        </w:rPr>
      </w:pPr>
      <w:r w:rsidRPr="001D3A15">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3266620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3C17B234"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lastRenderedPageBreak/>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222E6" w:rsidRPr="00895B8E">
        <w:rPr>
          <w:bCs/>
        </w:rPr>
        <w:t>).</w:t>
      </w:r>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3266620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B222E6" w:rsidRDefault="00F13DFD" w:rsidP="000A77EF">
      <w:pPr>
        <w:pStyle w:val="Akapitzlist"/>
        <w:numPr>
          <w:ilvl w:val="0"/>
          <w:numId w:val="10"/>
        </w:numPr>
        <w:spacing w:before="120" w:line="312" w:lineRule="auto"/>
        <w:contextualSpacing w:val="0"/>
        <w:jc w:val="both"/>
        <w:rPr>
          <w:bCs/>
          <w:strike/>
        </w:rPr>
      </w:pPr>
      <w:r w:rsidRPr="008C3210">
        <w:rPr>
          <w:bCs/>
        </w:rPr>
        <w:t>Otwa</w:t>
      </w:r>
      <w:r w:rsidRPr="00B222E6">
        <w:rPr>
          <w:bCs/>
        </w:rPr>
        <w:t xml:space="preserve">rcie ofert </w:t>
      </w:r>
      <w:r w:rsidR="00BD1FDA" w:rsidRPr="00B222E6">
        <w:rPr>
          <w:bCs/>
        </w:rPr>
        <w:t>nie jest jawne</w:t>
      </w:r>
      <w:r w:rsidR="00F94DFE" w:rsidRPr="00B222E6">
        <w:rPr>
          <w:bCs/>
        </w:rPr>
        <w:t>.</w:t>
      </w:r>
    </w:p>
    <w:p w14:paraId="078608A6" w14:textId="7A2306E9" w:rsidR="007C36FB" w:rsidRPr="00B222E6" w:rsidRDefault="007C36FB" w:rsidP="00933285">
      <w:pPr>
        <w:pStyle w:val="Akapitzlist"/>
        <w:numPr>
          <w:ilvl w:val="0"/>
          <w:numId w:val="10"/>
        </w:numPr>
        <w:spacing w:before="120" w:line="312" w:lineRule="auto"/>
        <w:contextualSpacing w:val="0"/>
        <w:jc w:val="both"/>
        <w:rPr>
          <w:b/>
        </w:rPr>
      </w:pPr>
      <w:r w:rsidRPr="00B222E6">
        <w:rPr>
          <w:b/>
          <w:bCs/>
        </w:rPr>
        <w:t xml:space="preserve">Składanie i otwarcie ofert </w:t>
      </w:r>
      <w:proofErr w:type="gramStart"/>
      <w:r w:rsidR="00B222E6" w:rsidRPr="00B222E6">
        <w:rPr>
          <w:b/>
          <w:bCs/>
        </w:rPr>
        <w:t>następuje</w:t>
      </w:r>
      <w:proofErr w:type="gramEnd"/>
      <w:r w:rsidR="00F94DFE" w:rsidRPr="00B222E6">
        <w:rPr>
          <w:b/>
          <w:bCs/>
        </w:rPr>
        <w:t xml:space="preserve"> w</w:t>
      </w:r>
      <w:r w:rsidRPr="00B222E6">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5702394" w:rsidR="000A77EF" w:rsidRDefault="000A77EF" w:rsidP="00B222E6">
      <w:pPr>
        <w:pStyle w:val="Akapitzlist"/>
        <w:numPr>
          <w:ilvl w:val="0"/>
          <w:numId w:val="10"/>
        </w:numPr>
        <w:spacing w:line="312" w:lineRule="auto"/>
        <w:contextualSpacing w:val="0"/>
        <w:jc w:val="both"/>
        <w:rPr>
          <w:bCs/>
        </w:rPr>
      </w:pPr>
      <w:r>
        <w:rPr>
          <w:bCs/>
        </w:rPr>
        <w:t>Wykonawca</w:t>
      </w:r>
      <w:r w:rsidRPr="00057162">
        <w:rPr>
          <w:bCs/>
        </w:rPr>
        <w:t xml:space="preserve"> pozostaje związany złożoną ofertą do d</w:t>
      </w:r>
      <w:r w:rsidR="00B222E6">
        <w:rPr>
          <w:bCs/>
        </w:rPr>
        <w:t>nia wskazanego w EFO.</w:t>
      </w:r>
    </w:p>
    <w:p w14:paraId="162EAD75" w14:textId="56AB8117" w:rsidR="00B222E6" w:rsidRPr="00657B07" w:rsidRDefault="00B222E6" w:rsidP="00B222E6">
      <w:pPr>
        <w:pStyle w:val="Akapitzlist"/>
        <w:spacing w:line="312" w:lineRule="auto"/>
        <w:ind w:left="360"/>
        <w:contextualSpacing w:val="0"/>
        <w:jc w:val="both"/>
        <w:rPr>
          <w:bCs/>
        </w:rPr>
      </w:pPr>
      <w:r>
        <w:rPr>
          <w:bCs/>
        </w:rPr>
        <w:t>Pierwszym dniem terminu jest dzień, w którym upływa termin składania ofert.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Hlk106710689"/>
      <w:bookmarkStart w:id="52" w:name="_Toc232666208"/>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3266620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3266621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Default="003C2C0F" w:rsidP="00693FC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6886FF05" w14:textId="4DF6447B" w:rsidR="00693FC8" w:rsidRPr="00693FC8" w:rsidRDefault="00693FC8" w:rsidP="00693FC8">
      <w:pPr>
        <w:pStyle w:val="Akapitzlist"/>
        <w:numPr>
          <w:ilvl w:val="0"/>
          <w:numId w:val="13"/>
        </w:numPr>
        <w:spacing w:before="120" w:line="312" w:lineRule="auto"/>
        <w:jc w:val="both"/>
        <w:rPr>
          <w:b/>
        </w:rPr>
      </w:pPr>
      <w:r w:rsidRPr="00693FC8">
        <w:rPr>
          <w:b/>
        </w:rPr>
        <w:lastRenderedPageBreak/>
        <w:t xml:space="preserve">Zamawiający zastrzega sobie prawo do przeprowadzenia negocjacji cenowych (pisemnie, drogą elektroniczną lub za pomocą </w:t>
      </w:r>
      <w:proofErr w:type="spellStart"/>
      <w:r w:rsidRPr="00693FC8">
        <w:rPr>
          <w:b/>
        </w:rPr>
        <w:t>Teams</w:t>
      </w:r>
      <w:proofErr w:type="spellEnd"/>
      <w:r w:rsidRPr="00693FC8">
        <w:rPr>
          <w:b/>
        </w:rPr>
        <w:t>) z tym Wykonawcą, który złożył najkorzystniejszą ofertę.</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3266621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93FC8" w:rsidRDefault="00261307" w:rsidP="00F94DFE">
      <w:pPr>
        <w:numPr>
          <w:ilvl w:val="1"/>
          <w:numId w:val="20"/>
        </w:numPr>
        <w:spacing w:before="120" w:line="312" w:lineRule="auto"/>
        <w:jc w:val="both"/>
        <w:rPr>
          <w:bCs/>
          <w:strike/>
          <w:color w:val="EE0000"/>
          <w:sz w:val="24"/>
          <w:szCs w:val="24"/>
        </w:rPr>
      </w:pPr>
      <w:r w:rsidRPr="00693FC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93FC8" w:rsidRDefault="007C36FB" w:rsidP="0075786A">
      <w:pPr>
        <w:numPr>
          <w:ilvl w:val="1"/>
          <w:numId w:val="20"/>
        </w:numPr>
        <w:spacing w:before="120" w:line="312" w:lineRule="auto"/>
        <w:jc w:val="both"/>
        <w:rPr>
          <w:bCs/>
          <w:sz w:val="24"/>
          <w:szCs w:val="24"/>
        </w:rPr>
      </w:pPr>
      <w:r w:rsidRPr="00693FC8">
        <w:rPr>
          <w:bCs/>
          <w:sz w:val="24"/>
          <w:szCs w:val="24"/>
        </w:rPr>
        <w:t>Zamawiający, w toku aukcji elektronicznej, stosować będzie kryterium zgodnie z zapisami SWZ.</w:t>
      </w:r>
    </w:p>
    <w:p w14:paraId="006E4BB8" w14:textId="02604B5E"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693FC8" w:rsidRDefault="00074E6E" w:rsidP="00074E6E">
      <w:pPr>
        <w:numPr>
          <w:ilvl w:val="1"/>
          <w:numId w:val="20"/>
        </w:numPr>
        <w:spacing w:before="120" w:line="312" w:lineRule="auto"/>
        <w:jc w:val="both"/>
        <w:rPr>
          <w:bCs/>
          <w:sz w:val="24"/>
          <w:szCs w:val="24"/>
        </w:rPr>
      </w:pPr>
      <w:r w:rsidRPr="00693FC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693FC8" w:rsidRDefault="006E60E3" w:rsidP="0075786A">
      <w:pPr>
        <w:numPr>
          <w:ilvl w:val="1"/>
          <w:numId w:val="20"/>
        </w:numPr>
        <w:spacing w:before="120" w:line="312" w:lineRule="auto"/>
        <w:jc w:val="both"/>
        <w:rPr>
          <w:sz w:val="24"/>
          <w:szCs w:val="24"/>
        </w:rPr>
      </w:pPr>
      <w:r w:rsidRPr="00693FC8">
        <w:rPr>
          <w:sz w:val="24"/>
          <w:szCs w:val="24"/>
        </w:rPr>
        <w:t>Powiadomienia o rozpoczęciu aukcji otrzymują</w:t>
      </w:r>
      <w:r w:rsidR="004E0ADE" w:rsidRPr="00693FC8">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693FC8" w:rsidRDefault="00755CD0" w:rsidP="00755CD0">
      <w:pPr>
        <w:pStyle w:val="Akapitzlist"/>
        <w:numPr>
          <w:ilvl w:val="6"/>
          <w:numId w:val="20"/>
        </w:numPr>
        <w:spacing w:before="120" w:line="312" w:lineRule="auto"/>
        <w:ind w:left="851" w:hanging="284"/>
        <w:jc w:val="both"/>
      </w:pPr>
      <w:r w:rsidRPr="000C5BB6">
        <w:t xml:space="preserve">w przypadku aukcji </w:t>
      </w:r>
      <w:r w:rsidRPr="00693FC8">
        <w:t xml:space="preserve">japońskiej </w:t>
      </w:r>
      <w:r w:rsidR="007C36FB" w:rsidRPr="00693FC8">
        <w:t xml:space="preserve">albo holenderskiej </w:t>
      </w:r>
      <w:r w:rsidRPr="00693FC8">
        <w:t>w</w:t>
      </w:r>
      <w:r w:rsidRPr="000C5BB6">
        <w:t xml:space="preserve">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693FC8">
        <w:t>tymczasowym login</w:t>
      </w:r>
      <w:r w:rsidR="007C36FB" w:rsidRPr="00693FC8">
        <w:t>i</w:t>
      </w:r>
      <w:r w:rsidRPr="00693FC8">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w:t>
      </w:r>
      <w:r w:rsidRPr="000C5BB6">
        <w:lastRenderedPageBreak/>
        <w:t>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w:t>
      </w:r>
      <w:r w:rsidRPr="00693FC8">
        <w:t xml:space="preserve">japońskiej </w:t>
      </w:r>
      <w:r w:rsidR="007A02F2" w:rsidRPr="00693FC8">
        <w:t xml:space="preserve">i holenderskiej </w:t>
      </w:r>
      <w:r w:rsidRPr="00693FC8">
        <w:t>tworzone jest "tymczasowe</w:t>
      </w:r>
      <w:r w:rsidRPr="000C5BB6">
        <w:t>" konto dedykowane dla aukcji z konkretnego postępowania. Konto jest wysyłane tylko do osób ujętych na liście „Osoby upoważnione do składania ofert w aukcji”.</w:t>
      </w:r>
    </w:p>
    <w:p w14:paraId="27015C80" w14:textId="7BADF4A7" w:rsidR="004E0ADE" w:rsidRPr="000C5BB6" w:rsidRDefault="004E0ADE" w:rsidP="004E0ADE">
      <w:pPr>
        <w:pStyle w:val="Akapitzlist"/>
        <w:numPr>
          <w:ilvl w:val="1"/>
          <w:numId w:val="20"/>
        </w:numPr>
        <w:spacing w:before="120" w:line="312" w:lineRule="auto"/>
        <w:jc w:val="both"/>
      </w:pPr>
      <w:r w:rsidRPr="000C5BB6">
        <w:t xml:space="preserve">Jeśli aukcja zostanie unieważniona, to powtórzona aukcja nie odbywa się na dedykowanych loginach tymczasowych, ale na zwykłych loginach i powiadomienie </w:t>
      </w:r>
      <w:r w:rsidR="00693FC8">
        <w:br/>
      </w:r>
      <w:r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3E03D4CC" w:rsidR="006E60E3" w:rsidRPr="00693FC8" w:rsidRDefault="006E60E3" w:rsidP="00CC1556">
      <w:pPr>
        <w:numPr>
          <w:ilvl w:val="1"/>
          <w:numId w:val="20"/>
        </w:numPr>
        <w:spacing w:before="120" w:line="312" w:lineRule="auto"/>
        <w:jc w:val="both"/>
        <w:rPr>
          <w:b/>
          <w:bCs/>
          <w:sz w:val="24"/>
          <w:szCs w:val="24"/>
        </w:rPr>
      </w:pPr>
      <w:r w:rsidRPr="00693FC8">
        <w:rPr>
          <w:b/>
          <w:bCs/>
          <w:sz w:val="24"/>
          <w:szCs w:val="24"/>
        </w:rPr>
        <w:t xml:space="preserve">Zwracamy </w:t>
      </w:r>
      <w:r w:rsidR="00693FC8" w:rsidRPr="00693FC8">
        <w:rPr>
          <w:b/>
          <w:bCs/>
          <w:sz w:val="24"/>
          <w:szCs w:val="24"/>
        </w:rPr>
        <w:t>uwagę,</w:t>
      </w:r>
      <w:r w:rsidRPr="00693FC8">
        <w:rPr>
          <w:b/>
          <w:bCs/>
          <w:sz w:val="24"/>
          <w:szCs w:val="24"/>
        </w:rPr>
        <w:t xml:space="preserve"> aby </w:t>
      </w:r>
      <w:r w:rsidR="008616AB" w:rsidRPr="00693FC8">
        <w:rPr>
          <w:b/>
          <w:bCs/>
          <w:sz w:val="24"/>
          <w:szCs w:val="24"/>
        </w:rPr>
        <w:t>Wykonawca</w:t>
      </w:r>
      <w:r w:rsidRPr="00693FC8">
        <w:rPr>
          <w:b/>
          <w:bCs/>
          <w:sz w:val="24"/>
          <w:szCs w:val="24"/>
        </w:rPr>
        <w:t xml:space="preserve"> miał dostęp do skrzynki mailowej wskazanej </w:t>
      </w:r>
      <w:r w:rsidR="00951AAB" w:rsidRPr="00693FC8">
        <w:rPr>
          <w:b/>
          <w:bCs/>
          <w:sz w:val="24"/>
          <w:szCs w:val="24"/>
        </w:rPr>
        <w:br/>
      </w:r>
      <w:r w:rsidRPr="00693FC8">
        <w:rPr>
          <w:b/>
          <w:bCs/>
          <w:sz w:val="24"/>
          <w:szCs w:val="24"/>
        </w:rPr>
        <w:t xml:space="preserve">w </w:t>
      </w:r>
      <w:r w:rsidR="00DD4075" w:rsidRPr="00693FC8">
        <w:rPr>
          <w:b/>
          <w:bCs/>
          <w:sz w:val="24"/>
          <w:szCs w:val="24"/>
        </w:rPr>
        <w:t>F</w:t>
      </w:r>
      <w:r w:rsidRPr="00693FC8">
        <w:rPr>
          <w:b/>
          <w:bCs/>
          <w:sz w:val="24"/>
          <w:szCs w:val="24"/>
        </w:rPr>
        <w:t xml:space="preserve">ormularzu </w:t>
      </w:r>
      <w:r w:rsidR="00DD4075" w:rsidRPr="00693FC8">
        <w:rPr>
          <w:b/>
          <w:bCs/>
          <w:sz w:val="24"/>
          <w:szCs w:val="24"/>
        </w:rPr>
        <w:t>O</w:t>
      </w:r>
      <w:r w:rsidRPr="00693FC8">
        <w:rPr>
          <w:b/>
          <w:bCs/>
          <w:sz w:val="24"/>
          <w:szCs w:val="24"/>
        </w:rPr>
        <w:t>fertowym</w:t>
      </w:r>
      <w:r w:rsidR="00B01AED" w:rsidRPr="00693FC8">
        <w:rPr>
          <w:b/>
          <w:bCs/>
          <w:sz w:val="24"/>
          <w:szCs w:val="24"/>
        </w:rPr>
        <w:t>,</w:t>
      </w:r>
      <w:r w:rsidRPr="00693FC8">
        <w:rPr>
          <w:b/>
          <w:bCs/>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172ACD"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w:t>
      </w:r>
      <w:r w:rsidRPr="00172ACD">
        <w:t>rozdzielczoś</w:t>
      </w:r>
      <w:r w:rsidR="00B01AED" w:rsidRPr="00172ACD">
        <w:t>ć</w:t>
      </w:r>
      <w:r w:rsidRPr="00172ACD">
        <w:t xml:space="preserve"> ekranu do poprawnego działania platformy: 1366x768.</w:t>
      </w:r>
    </w:p>
    <w:p w14:paraId="13CD86EC" w14:textId="5F422DCB" w:rsidR="00FA1F0C" w:rsidRPr="00172ACD" w:rsidRDefault="00FA1F0C" w:rsidP="00FA1F0C">
      <w:pPr>
        <w:numPr>
          <w:ilvl w:val="1"/>
          <w:numId w:val="20"/>
        </w:numPr>
        <w:spacing w:line="312" w:lineRule="auto"/>
        <w:jc w:val="both"/>
        <w:rPr>
          <w:sz w:val="24"/>
          <w:szCs w:val="24"/>
        </w:rPr>
      </w:pPr>
      <w:r w:rsidRPr="00172ACD">
        <w:rPr>
          <w:bCs/>
          <w:sz w:val="24"/>
          <w:szCs w:val="24"/>
        </w:rPr>
        <w:t xml:space="preserve">W toku aukcji holenderskiej w oknie licytacji dla wszystkich uczestników aukcji jest wyświetlona cena </w:t>
      </w:r>
      <w:r w:rsidR="00172ACD" w:rsidRPr="00172ACD">
        <w:rPr>
          <w:bCs/>
          <w:sz w:val="24"/>
          <w:szCs w:val="24"/>
        </w:rPr>
        <w:t>wywoławcza</w:t>
      </w:r>
      <w:r w:rsidRPr="00172ACD">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20CBC0B5" w:rsidR="00FA1F0C" w:rsidRPr="00172ACD" w:rsidRDefault="00FA1F0C">
      <w:pPr>
        <w:pStyle w:val="Akapitzlist"/>
        <w:numPr>
          <w:ilvl w:val="0"/>
          <w:numId w:val="83"/>
        </w:numPr>
        <w:spacing w:line="312" w:lineRule="auto"/>
        <w:jc w:val="both"/>
      </w:pPr>
      <w:r w:rsidRPr="00172ACD">
        <w:lastRenderedPageBreak/>
        <w:t xml:space="preserve">wszyscy Wykonawcy potwierdzą cenę proponowaną przez system aukcyjny </w:t>
      </w:r>
      <w:r w:rsidR="00172ACD" w:rsidRPr="00172ACD">
        <w:t>(po</w:t>
      </w:r>
      <w:r w:rsidRPr="00172ACD">
        <w:t xml:space="preserve"> potwierdzeniu ceny przez ostatniego Wykonawcę), lub</w:t>
      </w:r>
    </w:p>
    <w:p w14:paraId="63B305E1" w14:textId="77777777" w:rsidR="00FA1F0C" w:rsidRPr="00172ACD" w:rsidRDefault="00FA1F0C">
      <w:pPr>
        <w:pStyle w:val="Akapitzlist"/>
        <w:numPr>
          <w:ilvl w:val="0"/>
          <w:numId w:val="83"/>
        </w:numPr>
        <w:spacing w:line="312" w:lineRule="auto"/>
        <w:jc w:val="both"/>
      </w:pPr>
      <w:r w:rsidRPr="00172AC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72ACD" w:rsidRDefault="00FA1F0C">
      <w:pPr>
        <w:pStyle w:val="Akapitzlist"/>
        <w:numPr>
          <w:ilvl w:val="0"/>
          <w:numId w:val="83"/>
        </w:numPr>
        <w:spacing w:line="312" w:lineRule="auto"/>
        <w:jc w:val="both"/>
      </w:pPr>
      <w:r w:rsidRPr="00172ACD">
        <w:t>cena wywoławcza osiągnie maksymalny poziom wyznaczony przez system aukcyjny.</w:t>
      </w:r>
    </w:p>
    <w:p w14:paraId="124F33E1" w14:textId="77777777" w:rsidR="00FA1F0C" w:rsidRPr="00172ACD" w:rsidRDefault="00FA1F0C" w:rsidP="00FA1F0C">
      <w:pPr>
        <w:spacing w:before="120" w:line="312" w:lineRule="auto"/>
        <w:ind w:left="567" w:hanging="65"/>
        <w:jc w:val="both"/>
        <w:rPr>
          <w:bCs/>
          <w:sz w:val="24"/>
          <w:szCs w:val="24"/>
        </w:rPr>
      </w:pPr>
      <w:r w:rsidRPr="00172ACD">
        <w:rPr>
          <w:bCs/>
          <w:sz w:val="24"/>
          <w:szCs w:val="24"/>
        </w:rPr>
        <w:t xml:space="preserve">Uczestnik aukcji może zalogować się w dowolnym momencie w czasie trwania aukcji </w:t>
      </w:r>
      <w:r w:rsidRPr="00172ACD">
        <w:rPr>
          <w:bCs/>
          <w:sz w:val="24"/>
          <w:szCs w:val="24"/>
        </w:rPr>
        <w:br/>
        <w:t>i zaakceptować aktualnie wyświetloną kwotę oferty</w:t>
      </w:r>
    </w:p>
    <w:p w14:paraId="44E80325" w14:textId="43ACA5E3" w:rsidR="00FA1F0C" w:rsidRPr="00FA1F0C" w:rsidRDefault="00FA1F0C" w:rsidP="00FA1F0C">
      <w:pPr>
        <w:spacing w:before="120" w:line="312" w:lineRule="auto"/>
        <w:ind w:left="567" w:hanging="65"/>
        <w:jc w:val="both"/>
        <w:rPr>
          <w:bCs/>
          <w:sz w:val="24"/>
          <w:szCs w:val="24"/>
        </w:rPr>
      </w:pPr>
      <w:r w:rsidRPr="00172AC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172ACD">
        <w:rPr>
          <w:bCs/>
          <w:sz w:val="24"/>
          <w:szCs w:val="24"/>
        </w:rPr>
        <w:t>.</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pPr>
        <w:pStyle w:val="Akapitzlist"/>
        <w:numPr>
          <w:ilvl w:val="0"/>
          <w:numId w:val="8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8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8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EE5DD61" w:rsidR="00F07F39" w:rsidRPr="00D868E0" w:rsidRDefault="00F07F39" w:rsidP="00F07F39">
      <w:pPr>
        <w:pStyle w:val="Akapitzlist"/>
        <w:numPr>
          <w:ilvl w:val="1"/>
          <w:numId w:val="20"/>
        </w:numPr>
        <w:spacing w:before="120" w:line="312" w:lineRule="auto"/>
        <w:jc w:val="both"/>
        <w:rPr>
          <w:bCs/>
        </w:rPr>
      </w:pPr>
      <w:r w:rsidRPr="00D868E0">
        <w:rPr>
          <w:bCs/>
        </w:rPr>
        <w:t xml:space="preserve">Zamawiający zastrzega sobie prawo do powtórzenia aukcji, zgodnie z zapisami </w:t>
      </w:r>
      <w:r w:rsidRPr="00D868E0">
        <w:rPr>
          <w:bCs/>
        </w:rPr>
        <w:br/>
      </w:r>
      <w:r w:rsidRPr="00D868E0">
        <w:rPr>
          <w:bCs/>
          <w:color w:val="000000"/>
        </w:rPr>
        <w:t xml:space="preserve">§ 37 ust. 8 Regulaminu. O terminie rozpoczęcia nowej aukcji Zamawiający powiadomi </w:t>
      </w:r>
      <w:r w:rsidR="001B7290">
        <w:rPr>
          <w:bCs/>
          <w:color w:val="000000"/>
        </w:rPr>
        <w:br/>
      </w:r>
      <w:r w:rsidRPr="00D868E0">
        <w:rPr>
          <w:bCs/>
          <w:color w:val="000000"/>
        </w:rPr>
        <w:t>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D868E0">
      <w:pPr>
        <w:pStyle w:val="Akapitzlist"/>
        <w:numPr>
          <w:ilvl w:val="1"/>
          <w:numId w:val="20"/>
        </w:numPr>
        <w:shd w:val="clear" w:color="auto" w:fill="E2EFD9" w:themeFill="accent6" w:themeFillTint="33"/>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B67F235" w:rsidR="00367BB3" w:rsidRPr="000C5BB6" w:rsidRDefault="00367BB3" w:rsidP="00367BB3">
      <w:pPr>
        <w:pStyle w:val="bullet"/>
        <w:spacing w:before="0" w:after="0"/>
        <w:ind w:left="2830" w:hanging="851"/>
        <w:rPr>
          <w:b/>
        </w:rPr>
      </w:pPr>
      <w:r w:rsidRPr="000C5BB6">
        <w:rPr>
          <w:b/>
        </w:rPr>
        <w:t xml:space="preserve">U = </w:t>
      </w:r>
      <w:r w:rsidR="008C1DC3" w:rsidRPr="000C5BB6">
        <w:rPr>
          <w:b/>
        </w:rPr>
        <w:t>-------------------------------------- x</w:t>
      </w:r>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lastRenderedPageBreak/>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5DFBCF1F" w14:textId="70FB1777" w:rsidR="00DA177B" w:rsidRPr="008C1DC3" w:rsidRDefault="00367BB3" w:rsidP="008C1DC3">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8C1DC3" w:rsidRPr="008D3149">
        <w:t>pozycji zamówienia</w:t>
      </w:r>
      <w:r w:rsidRPr="008D3149">
        <w:t xml:space="preserve"> określonych w Formularzu Ofertowym. </w:t>
      </w:r>
      <w:bookmarkStart w:id="65" w:name="_Toc106095854"/>
      <w:bookmarkStart w:id="66"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3266621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B91EF63"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8C1DC3" w:rsidRPr="00B46516">
        <w:rPr>
          <w:bCs/>
          <w:color w:val="000000" w:themeColor="text1"/>
        </w:rPr>
        <w:t>IX</w:t>
      </w:r>
      <w:r w:rsidR="008C1DC3">
        <w:rPr>
          <w:bCs/>
          <w:color w:val="000000" w:themeColor="text1"/>
        </w:rPr>
        <w:t xml:space="preserve"> </w:t>
      </w:r>
      <w:r w:rsidR="008C1DC3" w:rsidRPr="008C1DC3">
        <w:rPr>
          <w:bCs/>
        </w:rPr>
        <w:t>SWZ</w:t>
      </w:r>
      <w:r w:rsidR="006446A2" w:rsidRPr="008C1DC3">
        <w:rPr>
          <w:bCs/>
        </w:rPr>
        <w:t xml:space="preserve">, </w:t>
      </w:r>
      <w:r w:rsidR="006446A2" w:rsidRPr="008C1DC3">
        <w:t>chyba</w:t>
      </w:r>
      <w:r w:rsidR="006446A2" w:rsidRPr="00B46516">
        <w:rPr>
          <w:color w:val="000000" w:themeColor="text1"/>
        </w:rPr>
        <w:t>,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3266621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3266621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05B77BF3"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32666215"/>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690C07">
        <w:rPr>
          <w:rFonts w:ascii="Times New Roman" w:hAnsi="Times New Roman" w:cs="Times New Roman"/>
          <w:color w:val="auto"/>
          <w:sz w:val="24"/>
          <w:szCs w:val="24"/>
        </w:rPr>
        <w:t xml:space="preserve"> – nie dotyczy</w:t>
      </w:r>
      <w:bookmarkEnd w:id="77"/>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3266621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6B1ACD9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90C07">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266621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3674A736" w:rsidR="00A77593" w:rsidRPr="00F45A8C" w:rsidRDefault="00A77593" w:rsidP="00E32BAD">
      <w:pPr>
        <w:tabs>
          <w:tab w:val="left" w:pos="1843"/>
        </w:tabs>
        <w:jc w:val="both"/>
        <w:rPr>
          <w:sz w:val="22"/>
          <w:szCs w:val="22"/>
        </w:rPr>
      </w:pPr>
      <w:r w:rsidRPr="00F31EBF">
        <w:rPr>
          <w:b/>
          <w:bCs/>
          <w:strike/>
          <w:sz w:val="22"/>
          <w:szCs w:val="22"/>
        </w:rPr>
        <w:t>Załącznik nr 3</w:t>
      </w:r>
      <w:r w:rsidRPr="00F31EBF">
        <w:rPr>
          <w:strike/>
          <w:sz w:val="22"/>
          <w:szCs w:val="22"/>
        </w:rPr>
        <w:t xml:space="preserve"> </w:t>
      </w:r>
      <w:r w:rsidRPr="00F31EBF">
        <w:rPr>
          <w:b/>
          <w:bCs/>
          <w:strike/>
          <w:sz w:val="22"/>
          <w:szCs w:val="22"/>
        </w:rPr>
        <w:t>–</w:t>
      </w:r>
      <w:r w:rsidRPr="00F31EBF">
        <w:rPr>
          <w:strike/>
          <w:sz w:val="22"/>
          <w:szCs w:val="22"/>
        </w:rPr>
        <w:t xml:space="preserve"> </w:t>
      </w:r>
      <w:r w:rsidR="00E32BAD" w:rsidRPr="00F31EBF">
        <w:rPr>
          <w:strike/>
          <w:sz w:val="22"/>
          <w:szCs w:val="22"/>
        </w:rPr>
        <w:tab/>
      </w:r>
      <w:r w:rsidRPr="00F31EBF">
        <w:rPr>
          <w:strike/>
          <w:sz w:val="22"/>
          <w:szCs w:val="22"/>
        </w:rPr>
        <w:t xml:space="preserve">Zobowiązanie </w:t>
      </w:r>
      <w:r w:rsidR="00DB4D9E" w:rsidRPr="00F31EBF">
        <w:rPr>
          <w:strike/>
          <w:sz w:val="22"/>
          <w:szCs w:val="22"/>
        </w:rPr>
        <w:t>Wykonawcy</w:t>
      </w:r>
      <w:r w:rsidRPr="00F31EBF">
        <w:rPr>
          <w:strike/>
          <w:sz w:val="22"/>
          <w:szCs w:val="22"/>
        </w:rPr>
        <w:t xml:space="preserve"> do zachowania poufności</w:t>
      </w:r>
      <w:r w:rsidR="00F31EBF">
        <w:rPr>
          <w:sz w:val="22"/>
          <w:szCs w:val="22"/>
        </w:rPr>
        <w:t xml:space="preserve"> – nie dotyczy </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33344FE5" w:rsidR="00F01CBF" w:rsidRPr="009348AE" w:rsidRDefault="00F01CBF" w:rsidP="00E32BAD">
      <w:pPr>
        <w:tabs>
          <w:tab w:val="left" w:pos="1843"/>
        </w:tabs>
        <w:jc w:val="both"/>
        <w:rPr>
          <w:bCs/>
          <w:sz w:val="22"/>
          <w:szCs w:val="22"/>
        </w:rPr>
      </w:pPr>
      <w:r w:rsidRPr="00F31EBF">
        <w:rPr>
          <w:bCs/>
          <w:strike/>
          <w:sz w:val="22"/>
          <w:szCs w:val="22"/>
        </w:rPr>
        <w:t xml:space="preserve">Załącznik nr </w:t>
      </w:r>
      <w:r w:rsidR="00A77593" w:rsidRPr="00F31EBF">
        <w:rPr>
          <w:bCs/>
          <w:strike/>
          <w:sz w:val="22"/>
          <w:szCs w:val="22"/>
        </w:rPr>
        <w:t>4</w:t>
      </w:r>
      <w:r w:rsidRPr="00F31EBF">
        <w:rPr>
          <w:bCs/>
          <w:strike/>
          <w:sz w:val="22"/>
          <w:szCs w:val="22"/>
        </w:rPr>
        <w:t xml:space="preserve">.4 – </w:t>
      </w:r>
      <w:r w:rsidR="00E32BAD" w:rsidRPr="00F31EBF">
        <w:rPr>
          <w:bCs/>
          <w:strike/>
          <w:sz w:val="22"/>
          <w:szCs w:val="22"/>
        </w:rPr>
        <w:tab/>
      </w:r>
      <w:r w:rsidRPr="00F31EBF">
        <w:rPr>
          <w:bCs/>
          <w:strike/>
          <w:sz w:val="22"/>
          <w:szCs w:val="22"/>
        </w:rPr>
        <w:t>Wykaz osób kierowanych do wykonania zamówienia</w:t>
      </w:r>
      <w:r w:rsidR="00F31EBF">
        <w:rPr>
          <w:bCs/>
          <w:sz w:val="22"/>
          <w:szCs w:val="22"/>
        </w:rPr>
        <w:t xml:space="preserve"> – nie dotyczy </w:t>
      </w:r>
    </w:p>
    <w:p w14:paraId="1AEAA996" w14:textId="7E238626" w:rsidR="00F01CBF" w:rsidRDefault="00F01CBF" w:rsidP="00E32BAD">
      <w:pPr>
        <w:tabs>
          <w:tab w:val="left" w:pos="1843"/>
        </w:tabs>
        <w:jc w:val="both"/>
        <w:rPr>
          <w:bCs/>
          <w:sz w:val="22"/>
          <w:szCs w:val="22"/>
        </w:rPr>
      </w:pPr>
      <w:r w:rsidRPr="00F31EBF">
        <w:rPr>
          <w:bCs/>
          <w:strike/>
          <w:sz w:val="22"/>
          <w:szCs w:val="22"/>
        </w:rPr>
        <w:t xml:space="preserve">Załącznik nr </w:t>
      </w:r>
      <w:r w:rsidR="00A77593" w:rsidRPr="00F31EBF">
        <w:rPr>
          <w:bCs/>
          <w:strike/>
          <w:sz w:val="22"/>
          <w:szCs w:val="22"/>
        </w:rPr>
        <w:t>4</w:t>
      </w:r>
      <w:r w:rsidRPr="00F31EBF">
        <w:rPr>
          <w:bCs/>
          <w:strike/>
          <w:sz w:val="22"/>
          <w:szCs w:val="22"/>
        </w:rPr>
        <w:t xml:space="preserve">.5 – </w:t>
      </w:r>
      <w:r w:rsidR="00E32BAD" w:rsidRPr="00F31EBF">
        <w:rPr>
          <w:bCs/>
          <w:strike/>
          <w:sz w:val="22"/>
          <w:szCs w:val="22"/>
        </w:rPr>
        <w:tab/>
      </w:r>
      <w:r w:rsidRPr="00F31EBF">
        <w:rPr>
          <w:bCs/>
          <w:strike/>
          <w:sz w:val="22"/>
          <w:szCs w:val="22"/>
        </w:rPr>
        <w:t>Wykaz urządzeń lub wyposażenia zakładu</w:t>
      </w:r>
      <w:r w:rsidR="00F31EBF">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74808532" w:rsidR="00353E0F" w:rsidRPr="00353E0F" w:rsidRDefault="00353E0F" w:rsidP="00E32BAD">
      <w:pPr>
        <w:tabs>
          <w:tab w:val="left" w:pos="1843"/>
        </w:tabs>
        <w:jc w:val="both"/>
        <w:rPr>
          <w:bCs/>
          <w:sz w:val="22"/>
          <w:szCs w:val="22"/>
        </w:rPr>
      </w:pPr>
      <w:r w:rsidRPr="00353E0F">
        <w:rPr>
          <w:bCs/>
          <w:sz w:val="22"/>
          <w:szCs w:val="22"/>
        </w:rPr>
        <w:t xml:space="preserve">Załącznik nr </w:t>
      </w:r>
      <w:r w:rsidR="00F31EBF"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BC16AB" w:rsidRDefault="00602FAA" w:rsidP="00452185">
      <w:pPr>
        <w:spacing w:line="312" w:lineRule="auto"/>
        <w:rPr>
          <w:b/>
          <w:bCs/>
          <w:sz w:val="28"/>
          <w:szCs w:val="28"/>
        </w:rPr>
      </w:pPr>
      <w:bookmarkStart w:id="86" w:name="_Toc67292090"/>
      <w:bookmarkStart w:id="87" w:name="_Hlk67822110"/>
      <w:bookmarkEnd w:id="84"/>
      <w:r w:rsidRPr="00BC16AB">
        <w:rPr>
          <w:rFonts w:eastAsiaTheme="majorEastAsia"/>
          <w:b/>
          <w:bCs/>
          <w:color w:val="2F5496" w:themeColor="accent1" w:themeShade="BF"/>
          <w:spacing w:val="20"/>
          <w:sz w:val="28"/>
          <w:szCs w:val="28"/>
        </w:rPr>
        <w:lastRenderedPageBreak/>
        <w:t>Załącznik nr 1 Szczegółowy Opis Przedmiotu Zamówienia</w:t>
      </w:r>
      <w:bookmarkEnd w:id="86"/>
      <w:r w:rsidR="00A07BD8" w:rsidRPr="00BC16AB">
        <w:rPr>
          <w:b/>
          <w:bCs/>
          <w:color w:val="2F5496" w:themeColor="accent1" w:themeShade="BF"/>
          <w:sz w:val="28"/>
          <w:szCs w:val="28"/>
        </w:rPr>
        <w:t xml:space="preserve"> (SOPZ)</w:t>
      </w:r>
      <w:bookmarkEnd w:id="87"/>
    </w:p>
    <w:p w14:paraId="56371AE1" w14:textId="77777777" w:rsidR="00452185" w:rsidRPr="00BC16AB" w:rsidRDefault="00452185" w:rsidP="00452185">
      <w:pPr>
        <w:spacing w:line="312" w:lineRule="auto"/>
        <w:rPr>
          <w:b/>
          <w:bCs/>
          <w:sz w:val="28"/>
          <w:szCs w:val="28"/>
        </w:rPr>
      </w:pPr>
    </w:p>
    <w:p w14:paraId="44CD5139" w14:textId="3E8E06E1" w:rsidR="00602FAA" w:rsidRPr="00BC16AB" w:rsidRDefault="001F655F" w:rsidP="00192A50">
      <w:pPr>
        <w:pStyle w:val="Akapitzlist"/>
        <w:numPr>
          <w:ilvl w:val="0"/>
          <w:numId w:val="33"/>
        </w:numPr>
        <w:jc w:val="both"/>
        <w:rPr>
          <w:b/>
          <w:bCs/>
        </w:rPr>
      </w:pPr>
      <w:bookmarkStart w:id="88" w:name="_Toc67292091"/>
      <w:bookmarkStart w:id="89" w:name="_Hlk67822129"/>
      <w:r w:rsidRPr="00BC16AB">
        <w:rPr>
          <w:b/>
          <w:bCs/>
        </w:rPr>
        <w:t>P</w:t>
      </w:r>
      <w:r w:rsidR="00602FAA" w:rsidRPr="00BC16AB">
        <w:rPr>
          <w:b/>
          <w:bCs/>
        </w:rPr>
        <w:t>rzedmiot zamówienia:</w:t>
      </w:r>
      <w:bookmarkEnd w:id="88"/>
    </w:p>
    <w:p w14:paraId="671452BE" w14:textId="2CB48903" w:rsidR="008172FD" w:rsidRPr="00BC16AB" w:rsidRDefault="008172FD" w:rsidP="008172FD">
      <w:pPr>
        <w:pStyle w:val="Akapitzlist"/>
        <w:jc w:val="both"/>
      </w:pPr>
      <w:r w:rsidRPr="00BC16AB">
        <w:t>Przedmiotem zamówienia są usługi w zakresie regeneracji wraz z wykonaniem powłok ochronnych metodą napawania drutem chromoniklowym tłoczysk, rdzenników siłowników hydraulicznych dla Polskiej Grupy Górniczej S.A. Oddział Zakład Remontowo-Produkcyjny.</w:t>
      </w:r>
    </w:p>
    <w:bookmarkEnd w:id="89"/>
    <w:p w14:paraId="5B829223" w14:textId="77777777" w:rsidR="00602FAA" w:rsidRPr="00BC16AB" w:rsidRDefault="00602FAA" w:rsidP="00A96B0E">
      <w:pPr>
        <w:jc w:val="both"/>
      </w:pPr>
    </w:p>
    <w:p w14:paraId="301582FC" w14:textId="43A39FB9" w:rsidR="00363954" w:rsidRPr="00BC16AB" w:rsidRDefault="00363954" w:rsidP="00192A50">
      <w:pPr>
        <w:pStyle w:val="Akapitzlist"/>
        <w:numPr>
          <w:ilvl w:val="0"/>
          <w:numId w:val="33"/>
        </w:numPr>
        <w:jc w:val="both"/>
        <w:rPr>
          <w:b/>
          <w:bCs/>
        </w:rPr>
      </w:pPr>
      <w:bookmarkStart w:id="90" w:name="_Toc67292092"/>
      <w:bookmarkStart w:id="91" w:name="_Hlk67822197"/>
      <w:r w:rsidRPr="00BC16AB">
        <w:rPr>
          <w:b/>
          <w:bCs/>
        </w:rPr>
        <w:t xml:space="preserve">Lokalizacja: </w:t>
      </w:r>
    </w:p>
    <w:p w14:paraId="56E5A978" w14:textId="0722914E" w:rsidR="008172FD" w:rsidRPr="008172FD" w:rsidRDefault="008172FD" w:rsidP="008172FD">
      <w:pPr>
        <w:pStyle w:val="Akapitzlist"/>
        <w:jc w:val="both"/>
      </w:pPr>
      <w:r w:rsidRPr="008172FD">
        <w:t>Elementy hydrauliki siłowej przeznaczone do regeneracji i napawania Wykonawca odbierze z warsztatu Zamawiającego, wykona usługę na terenie swojego zakładu                     a po wykonaniu usługi dostarczy do warsztatu Zamawiającego.</w:t>
      </w:r>
    </w:p>
    <w:p w14:paraId="43A3479F" w14:textId="77777777" w:rsidR="008172FD" w:rsidRDefault="008172FD" w:rsidP="008172FD">
      <w:pPr>
        <w:pStyle w:val="Akapitzlist"/>
        <w:jc w:val="both"/>
      </w:pPr>
      <w:r w:rsidRPr="008172FD">
        <w:t xml:space="preserve">Miejsce odbioru i dostawy tłoczysk i rdzenników: </w:t>
      </w:r>
    </w:p>
    <w:p w14:paraId="69FF6F3C" w14:textId="63C0EF12" w:rsidR="008172FD" w:rsidRDefault="008172FD" w:rsidP="008172FD">
      <w:pPr>
        <w:pStyle w:val="Akapitzlist"/>
        <w:numPr>
          <w:ilvl w:val="0"/>
          <w:numId w:val="96"/>
        </w:numPr>
        <w:jc w:val="both"/>
      </w:pPr>
      <w:r w:rsidRPr="008172FD">
        <w:t>warsztat remontowy WRP-1; 43-155 Bieruń, ul. Granitowa 16,</w:t>
      </w:r>
    </w:p>
    <w:p w14:paraId="075B2DC9" w14:textId="61D11FA3" w:rsidR="008172FD" w:rsidRDefault="008172FD" w:rsidP="008172FD">
      <w:pPr>
        <w:pStyle w:val="Akapitzlist"/>
        <w:numPr>
          <w:ilvl w:val="0"/>
          <w:numId w:val="96"/>
        </w:numPr>
        <w:jc w:val="both"/>
      </w:pPr>
      <w:r w:rsidRPr="008172FD">
        <w:t xml:space="preserve"> warsztat remontowy WRP-2; 43-225 Wola, ul. Kasztanowa 10,</w:t>
      </w:r>
    </w:p>
    <w:p w14:paraId="18965785" w14:textId="35F9E9E0" w:rsidR="008172FD" w:rsidRDefault="008172FD" w:rsidP="008172FD">
      <w:pPr>
        <w:pStyle w:val="Akapitzlist"/>
        <w:numPr>
          <w:ilvl w:val="0"/>
          <w:numId w:val="96"/>
        </w:numPr>
        <w:jc w:val="both"/>
      </w:pPr>
      <w:r w:rsidRPr="008172FD">
        <w:t>warsztat remontowy WRP-3; 43-140 Lędziny, ul. Pokoju 4.</w:t>
      </w:r>
    </w:p>
    <w:p w14:paraId="527FADAB" w14:textId="77777777" w:rsidR="008172FD" w:rsidRDefault="008172FD" w:rsidP="008172FD">
      <w:pPr>
        <w:pStyle w:val="Akapitzlist"/>
        <w:ind w:left="1440"/>
        <w:jc w:val="both"/>
      </w:pPr>
    </w:p>
    <w:p w14:paraId="6813E24E" w14:textId="07E630F7" w:rsidR="008172FD" w:rsidRPr="008172FD" w:rsidRDefault="008172FD" w:rsidP="008172FD">
      <w:pPr>
        <w:ind w:left="708"/>
        <w:jc w:val="both"/>
        <w:rPr>
          <w:b/>
          <w:bCs/>
          <w:sz w:val="24"/>
          <w:szCs w:val="24"/>
        </w:rPr>
      </w:pPr>
      <w:r w:rsidRPr="008172FD">
        <w:rPr>
          <w:b/>
          <w:bCs/>
          <w:sz w:val="24"/>
          <w:szCs w:val="24"/>
        </w:rPr>
        <w:t>Transport elementów hydrauliki siłowej od i do Zamawiającego po stronie i na koszt Wykonawcy.</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0"/>
    </w:p>
    <w:p w14:paraId="4D2ED7C9" w14:textId="55301DCC" w:rsidR="00602FAA" w:rsidRDefault="00E222E7" w:rsidP="00A96B0E">
      <w:pPr>
        <w:pStyle w:val="Akapitzlist"/>
        <w:jc w:val="both"/>
        <w:rPr>
          <w:rFonts w:eastAsiaTheme="minorHAnsi"/>
        </w:rPr>
      </w:pPr>
      <w:r>
        <w:rPr>
          <w:rFonts w:eastAsiaTheme="minorHAnsi"/>
        </w:rPr>
        <w:t>O</w:t>
      </w:r>
      <w:r w:rsidR="00602FAA" w:rsidRPr="00DB08A8">
        <w:rPr>
          <w:rFonts w:eastAsiaTheme="minorHAnsi"/>
        </w:rPr>
        <w:t>kreślony w Załączniku nr 5 do SWZ – Istotne postanowienia umowy w §5.</w:t>
      </w:r>
    </w:p>
    <w:p w14:paraId="78B24CCE" w14:textId="5C788275" w:rsidR="00E222E7" w:rsidRDefault="00E222E7" w:rsidP="00A96B0E">
      <w:pPr>
        <w:pStyle w:val="Akapitzlist"/>
        <w:jc w:val="both"/>
        <w:rPr>
          <w:rFonts w:eastAsiaTheme="minorHAnsi"/>
        </w:rPr>
      </w:pPr>
      <w:r>
        <w:rPr>
          <w:rFonts w:eastAsiaTheme="minorHAnsi"/>
        </w:rPr>
        <w:t>Planowany termin rozpoczęcia realizacji – wrzesień 2026 r.</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2"/>
    </w:p>
    <w:p w14:paraId="5452F017" w14:textId="12E48A95" w:rsidR="00602FAA" w:rsidRPr="00B5284E" w:rsidRDefault="008C0106" w:rsidP="008172FD">
      <w:pPr>
        <w:pStyle w:val="Akapitzlist"/>
        <w:tabs>
          <w:tab w:val="left" w:pos="284"/>
          <w:tab w:val="left" w:pos="2662"/>
        </w:tabs>
        <w:suppressAutoHyphens/>
        <w:overflowPunct w:val="0"/>
        <w:autoSpaceDE w:val="0"/>
        <w:autoSpaceDN w:val="0"/>
        <w:adjustRightInd w:val="0"/>
        <w:jc w:val="both"/>
        <w:rPr>
          <w:i/>
        </w:rPr>
      </w:pPr>
      <w:r w:rsidRPr="00B5284E">
        <w:t>Przedmiot zamówienia powinien być realizowany zgodnie z obowiązującymi przepisami prawa</w:t>
      </w:r>
      <w:r w:rsidR="008172FD" w:rsidRPr="00B5284E">
        <w:t>.</w:t>
      </w:r>
    </w:p>
    <w:bookmarkEnd w:id="93"/>
    <w:p w14:paraId="0CD18C88" w14:textId="77777777" w:rsidR="00602FAA" w:rsidRPr="00DB08A8" w:rsidRDefault="00602FAA" w:rsidP="00A96B0E">
      <w:pPr>
        <w:jc w:val="both"/>
        <w:rPr>
          <w:b/>
          <w:lang w:val="cs-CZ"/>
        </w:rPr>
      </w:pPr>
    </w:p>
    <w:p w14:paraId="5E08FFA4" w14:textId="51E319B9" w:rsidR="00602FAA" w:rsidRPr="00A96B0E" w:rsidRDefault="00602FAA" w:rsidP="00192A50">
      <w:pPr>
        <w:pStyle w:val="Akapitzlist"/>
        <w:numPr>
          <w:ilvl w:val="0"/>
          <w:numId w:val="33"/>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r w:rsidR="008172FD">
        <w:rPr>
          <w:b/>
          <w:bCs/>
        </w:rPr>
        <w:t xml:space="preserve"> niewymagana</w:t>
      </w:r>
    </w:p>
    <w:p w14:paraId="30D3C0AD" w14:textId="77777777" w:rsidR="00A96B0E" w:rsidRPr="00DB08A8" w:rsidRDefault="00A96B0E" w:rsidP="00A96B0E">
      <w:pPr>
        <w:pStyle w:val="Akapitzlist"/>
        <w:jc w:val="both"/>
      </w:pPr>
    </w:p>
    <w:bookmarkEnd w:id="95"/>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3B9E4CB8" w14:textId="01EC1CAC" w:rsidR="00602FAA" w:rsidRDefault="00D21800" w:rsidP="00D21800">
      <w:pPr>
        <w:ind w:left="708"/>
        <w:jc w:val="both"/>
        <w:rPr>
          <w:sz w:val="24"/>
          <w:szCs w:val="24"/>
          <w:u w:val="single"/>
          <w:lang w:val="cs-CZ"/>
        </w:rPr>
      </w:pPr>
      <w:r w:rsidRPr="00D21800">
        <w:rPr>
          <w:sz w:val="24"/>
          <w:szCs w:val="24"/>
          <w:u w:val="single"/>
          <w:lang w:val="cs-CZ"/>
        </w:rPr>
        <w:t>Wymagane parametry techniczno-użytkowe:</w:t>
      </w:r>
    </w:p>
    <w:p w14:paraId="668E5043" w14:textId="0F589F40" w:rsidR="00D21800" w:rsidRDefault="00D21800" w:rsidP="00D21800">
      <w:pPr>
        <w:pStyle w:val="Akapitzlist"/>
        <w:numPr>
          <w:ilvl w:val="0"/>
          <w:numId w:val="98"/>
        </w:numPr>
        <w:jc w:val="both"/>
        <w:rPr>
          <w:lang w:val="cs-CZ"/>
        </w:rPr>
      </w:pPr>
      <w:r w:rsidRPr="00D21800">
        <w:rPr>
          <w:lang w:val="cs-CZ"/>
        </w:rPr>
        <w:t>Zakres czynności:</w:t>
      </w:r>
    </w:p>
    <w:p w14:paraId="4A970FE5" w14:textId="3DE21A89" w:rsidR="00D21800" w:rsidRDefault="00D21800" w:rsidP="00D21800">
      <w:pPr>
        <w:pStyle w:val="Akapitzlist"/>
        <w:numPr>
          <w:ilvl w:val="0"/>
          <w:numId w:val="99"/>
        </w:numPr>
        <w:jc w:val="both"/>
        <w:rPr>
          <w:lang w:val="cs-CZ"/>
        </w:rPr>
      </w:pPr>
      <w:r>
        <w:rPr>
          <w:lang w:val="cs-CZ"/>
        </w:rPr>
        <w:t>Regeneracja kompleksowa na wymiar nominalny wraz z nałożeniem powłoki ochronnej przez napawanie drutem chromoniklowym obejmuje:</w:t>
      </w:r>
    </w:p>
    <w:p w14:paraId="5368C498" w14:textId="3A32C8EB" w:rsidR="00D21800" w:rsidRDefault="00D21800" w:rsidP="00D21800">
      <w:pPr>
        <w:pStyle w:val="Akapitzlist"/>
        <w:numPr>
          <w:ilvl w:val="0"/>
          <w:numId w:val="100"/>
        </w:numPr>
        <w:jc w:val="both"/>
        <w:rPr>
          <w:lang w:val="cs-CZ"/>
        </w:rPr>
      </w:pPr>
      <w:r>
        <w:rPr>
          <w:lang w:val="cs-CZ"/>
        </w:rPr>
        <w:t>toczenie wstępne,</w:t>
      </w:r>
    </w:p>
    <w:p w14:paraId="025C438A" w14:textId="5A59886B" w:rsidR="00D21800" w:rsidRDefault="00D21800" w:rsidP="00D21800">
      <w:pPr>
        <w:pStyle w:val="Akapitzlist"/>
        <w:numPr>
          <w:ilvl w:val="0"/>
          <w:numId w:val="100"/>
        </w:numPr>
        <w:jc w:val="both"/>
        <w:rPr>
          <w:lang w:val="cs-CZ"/>
        </w:rPr>
      </w:pPr>
      <w:r>
        <w:rPr>
          <w:lang w:val="cs-CZ"/>
        </w:rPr>
        <w:t>nałożenie powłoki ochronnej</w:t>
      </w:r>
      <w:r w:rsidR="00354233">
        <w:rPr>
          <w:lang w:val="cs-CZ"/>
        </w:rPr>
        <w:t xml:space="preserve"> (grubość wartswy ochronnej po szlifowaniu min. 0,7 mm),</w:t>
      </w:r>
    </w:p>
    <w:p w14:paraId="41952664" w14:textId="6943D439" w:rsidR="00354233" w:rsidRPr="00354233" w:rsidRDefault="00354233" w:rsidP="00D21800">
      <w:pPr>
        <w:pStyle w:val="Akapitzlist"/>
        <w:numPr>
          <w:ilvl w:val="0"/>
          <w:numId w:val="100"/>
        </w:numPr>
        <w:jc w:val="both"/>
        <w:rPr>
          <w:lang w:val="cs-CZ"/>
        </w:rPr>
      </w:pPr>
      <w:r>
        <w:rPr>
          <w:lang w:val="cs-CZ"/>
        </w:rPr>
        <w:t xml:space="preserve">obróbka wykańczająca (toczenie, szlifowanie) – tłoczysko wykonane w tolerancji h10; chropowatość powierzchni powłoki </w:t>
      </w:r>
      <w:r w:rsidR="004A79C9">
        <w:rPr>
          <w:lang w:val="cs-CZ"/>
        </w:rPr>
        <w:t>Ra</w:t>
      </w:r>
      <w:r w:rsidRPr="00B91D47">
        <w:rPr>
          <w:rFonts w:eastAsiaTheme="minorHAnsi"/>
          <w:bCs/>
          <w:sz w:val="22"/>
          <w:szCs w:val="22"/>
          <w:lang w:eastAsia="en-US"/>
        </w:rPr>
        <w:t>≤ 0,63</w:t>
      </w:r>
      <w:r>
        <w:rPr>
          <w:rFonts w:eastAsiaTheme="minorHAnsi"/>
          <w:bCs/>
          <w:sz w:val="22"/>
          <w:szCs w:val="22"/>
          <w:lang w:eastAsia="en-US"/>
        </w:rPr>
        <w:t>,</w:t>
      </w:r>
    </w:p>
    <w:p w14:paraId="11186915" w14:textId="50627197" w:rsidR="00354233" w:rsidRPr="00354233" w:rsidRDefault="00354233" w:rsidP="00D21800">
      <w:pPr>
        <w:pStyle w:val="Akapitzlist"/>
        <w:numPr>
          <w:ilvl w:val="0"/>
          <w:numId w:val="100"/>
        </w:numPr>
        <w:jc w:val="both"/>
        <w:rPr>
          <w:lang w:val="cs-CZ"/>
        </w:rPr>
      </w:pPr>
      <w:r>
        <w:rPr>
          <w:rFonts w:eastAsiaTheme="minorHAnsi"/>
          <w:bCs/>
          <w:sz w:val="22"/>
          <w:szCs w:val="22"/>
          <w:lang w:eastAsia="en-US"/>
        </w:rPr>
        <w:t>znakowanie.</w:t>
      </w:r>
    </w:p>
    <w:p w14:paraId="7C1ADF45" w14:textId="6AA9533A" w:rsidR="00354233" w:rsidRPr="005E4F12" w:rsidRDefault="00354233" w:rsidP="00422C18">
      <w:pPr>
        <w:pStyle w:val="Akapitzlist"/>
        <w:numPr>
          <w:ilvl w:val="0"/>
          <w:numId w:val="98"/>
        </w:numPr>
        <w:jc w:val="both"/>
        <w:rPr>
          <w:lang w:val="cs-CZ"/>
        </w:rPr>
      </w:pPr>
      <w:r w:rsidRPr="005E4F12">
        <w:rPr>
          <w:rFonts w:eastAsiaTheme="minorHAnsi"/>
          <w:bCs/>
          <w:lang w:eastAsia="en-US"/>
        </w:rPr>
        <w:t>Wymagania dotyczące znakowania:</w:t>
      </w:r>
    </w:p>
    <w:p w14:paraId="5849C92B" w14:textId="128355AE" w:rsidR="00354233" w:rsidRDefault="00354233" w:rsidP="00354233">
      <w:pPr>
        <w:pStyle w:val="Akapitzlist"/>
        <w:numPr>
          <w:ilvl w:val="0"/>
          <w:numId w:val="101"/>
        </w:numPr>
        <w:jc w:val="both"/>
        <w:rPr>
          <w:lang w:val="cs-CZ"/>
        </w:rPr>
      </w:pPr>
      <w:r>
        <w:rPr>
          <w:lang w:val="cs-CZ"/>
        </w:rPr>
        <w:t>Wykonawca po wykonaniu  powłoki ochronnej oznakuje w sposób trwały każde tłoczysko, rdzennik poprzez nadanie cechy numeratorem. Cecha powinna zawierać następujące informacje:</w:t>
      </w:r>
    </w:p>
    <w:p w14:paraId="22AB262E" w14:textId="69DCAABC" w:rsidR="00354233" w:rsidRDefault="00354233" w:rsidP="00354233">
      <w:pPr>
        <w:pStyle w:val="Akapitzlist"/>
        <w:numPr>
          <w:ilvl w:val="0"/>
          <w:numId w:val="102"/>
        </w:numPr>
        <w:jc w:val="both"/>
        <w:rPr>
          <w:lang w:val="cs-CZ"/>
        </w:rPr>
      </w:pPr>
      <w:r>
        <w:rPr>
          <w:lang w:val="cs-CZ"/>
        </w:rPr>
        <w:t>rok regeneracji,</w:t>
      </w:r>
    </w:p>
    <w:p w14:paraId="1D966B84" w14:textId="672B5ACE" w:rsidR="00354233" w:rsidRDefault="00667228" w:rsidP="00354233">
      <w:pPr>
        <w:pStyle w:val="Akapitzlist"/>
        <w:numPr>
          <w:ilvl w:val="0"/>
          <w:numId w:val="102"/>
        </w:numPr>
        <w:jc w:val="both"/>
        <w:rPr>
          <w:lang w:val="cs-CZ"/>
        </w:rPr>
      </w:pPr>
      <w:r>
        <w:rPr>
          <w:lang w:val="cs-CZ"/>
        </w:rPr>
        <w:t>miesiąc regeneracji,</w:t>
      </w:r>
    </w:p>
    <w:p w14:paraId="228061BE" w14:textId="516E3271" w:rsidR="00667228" w:rsidRDefault="00667228" w:rsidP="00354233">
      <w:pPr>
        <w:pStyle w:val="Akapitzlist"/>
        <w:numPr>
          <w:ilvl w:val="0"/>
          <w:numId w:val="102"/>
        </w:numPr>
        <w:jc w:val="both"/>
        <w:rPr>
          <w:lang w:val="cs-CZ"/>
        </w:rPr>
      </w:pPr>
      <w:r>
        <w:rPr>
          <w:lang w:val="cs-CZ"/>
        </w:rPr>
        <w:t>nazwa firmy.</w:t>
      </w:r>
    </w:p>
    <w:p w14:paraId="7953A42B" w14:textId="66C0BB4E" w:rsidR="00667228" w:rsidRDefault="00667228" w:rsidP="00667228">
      <w:pPr>
        <w:ind w:left="1416"/>
        <w:jc w:val="both"/>
        <w:rPr>
          <w:sz w:val="24"/>
          <w:szCs w:val="24"/>
          <w:lang w:val="cs-CZ"/>
        </w:rPr>
      </w:pPr>
      <w:r w:rsidRPr="00667228">
        <w:rPr>
          <w:sz w:val="24"/>
          <w:szCs w:val="24"/>
          <w:lang w:val="cs-CZ"/>
        </w:rPr>
        <w:lastRenderedPageBreak/>
        <w:t>Oznaczenia należ</w:t>
      </w:r>
      <w:r>
        <w:rPr>
          <w:sz w:val="24"/>
          <w:szCs w:val="24"/>
          <w:lang w:val="cs-CZ"/>
        </w:rPr>
        <w:t>y dokonać w miejscu widocznym nie wpływającym  na jakość elementu.</w:t>
      </w:r>
    </w:p>
    <w:p w14:paraId="188D0EF7" w14:textId="1087CC62" w:rsidR="00667228" w:rsidRPr="00667228" w:rsidRDefault="00667228" w:rsidP="00667228">
      <w:pPr>
        <w:ind w:left="1416"/>
        <w:jc w:val="both"/>
        <w:rPr>
          <w:b/>
          <w:bCs/>
          <w:sz w:val="24"/>
          <w:szCs w:val="24"/>
          <w:lang w:val="cs-CZ"/>
        </w:rPr>
      </w:pPr>
      <w:r w:rsidRPr="00667228">
        <w:rPr>
          <w:b/>
          <w:bCs/>
          <w:sz w:val="24"/>
          <w:szCs w:val="24"/>
          <w:lang w:val="cs-CZ"/>
        </w:rPr>
        <w:t>Planowana powierzchnia całkowita do napawania drutem chromoniklowym wynosi 60 000,00 dm</w:t>
      </w:r>
      <w:r w:rsidRPr="00667228">
        <w:rPr>
          <w:b/>
          <w:bCs/>
          <w:sz w:val="24"/>
          <w:szCs w:val="24"/>
          <w:vertAlign w:val="superscript"/>
          <w:lang w:val="cs-CZ"/>
        </w:rPr>
        <w:t>2</w:t>
      </w:r>
      <w:r w:rsidRPr="00667228">
        <w:rPr>
          <w:b/>
          <w:bCs/>
          <w:sz w:val="24"/>
          <w:szCs w:val="24"/>
          <w:lang w:val="cs-CZ"/>
        </w:rPr>
        <w:t>.</w:t>
      </w:r>
    </w:p>
    <w:p w14:paraId="155AD307" w14:textId="74DEE461" w:rsidR="00667228" w:rsidRPr="00167DFB" w:rsidRDefault="00667228" w:rsidP="00667228">
      <w:pPr>
        <w:pStyle w:val="Akapitzlist"/>
        <w:ind w:left="1275" w:firstLine="141"/>
        <w:rPr>
          <w:b/>
          <w:bCs/>
        </w:rPr>
      </w:pPr>
      <w:r w:rsidRPr="00667228">
        <w:rPr>
          <w:b/>
          <w:bCs/>
          <w:lang w:val="cs-CZ"/>
        </w:rPr>
        <w:t>Wymagana ilość do wykonania: min.</w:t>
      </w:r>
      <w:r>
        <w:rPr>
          <w:lang w:val="cs-CZ"/>
        </w:rPr>
        <w:t xml:space="preserve"> </w:t>
      </w:r>
      <w:r w:rsidRPr="00167DFB">
        <w:rPr>
          <w:b/>
          <w:bCs/>
        </w:rPr>
        <w:t>700 dm</w:t>
      </w:r>
      <w:r w:rsidRPr="00167DFB">
        <w:rPr>
          <w:b/>
          <w:bCs/>
          <w:vertAlign w:val="superscript"/>
        </w:rPr>
        <w:t>2</w:t>
      </w:r>
      <w:r w:rsidRPr="00167DFB">
        <w:rPr>
          <w:b/>
          <w:bCs/>
        </w:rPr>
        <w:t>/dobę</w:t>
      </w:r>
      <w:r>
        <w:rPr>
          <w:b/>
          <w:bCs/>
        </w:rPr>
        <w:t>.</w:t>
      </w:r>
    </w:p>
    <w:p w14:paraId="7731B9F1" w14:textId="585E746E" w:rsidR="00667228" w:rsidRPr="00667228" w:rsidRDefault="00667228" w:rsidP="00667228">
      <w:pPr>
        <w:ind w:left="1416"/>
        <w:jc w:val="both"/>
        <w:rPr>
          <w:sz w:val="24"/>
          <w:szCs w:val="24"/>
          <w:lang w:val="cs-CZ"/>
        </w:rPr>
      </w:pPr>
    </w:p>
    <w:p w14:paraId="73D3428C" w14:textId="32760E26" w:rsidR="005E4F12" w:rsidRPr="005E4F12" w:rsidRDefault="00BE2645" w:rsidP="005E4F12">
      <w:pPr>
        <w:pStyle w:val="Akapitzlist"/>
        <w:numPr>
          <w:ilvl w:val="0"/>
          <w:numId w:val="33"/>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bookmarkStart w:id="98" w:name="_Hlk106045236"/>
    </w:p>
    <w:p w14:paraId="42CEDC2A" w14:textId="213932B6" w:rsidR="000D7BDE" w:rsidRPr="005459F8" w:rsidRDefault="00963274" w:rsidP="00963274">
      <w:pPr>
        <w:pStyle w:val="Akapitzlist"/>
        <w:numPr>
          <w:ilvl w:val="0"/>
          <w:numId w:val="103"/>
        </w:numPr>
        <w:spacing w:before="120" w:line="312" w:lineRule="auto"/>
        <w:jc w:val="both"/>
      </w:pPr>
      <w:r w:rsidRPr="005459F8">
        <w:t>Termin realizacji usługi będzie każdorazowo określony w „zleceniu usługi”</w:t>
      </w:r>
      <w:r w:rsidR="00592E62">
        <w:t>.</w:t>
      </w:r>
    </w:p>
    <w:p w14:paraId="4F0471BA" w14:textId="1D42C323" w:rsidR="005459F8" w:rsidRDefault="005459F8" w:rsidP="00963274">
      <w:pPr>
        <w:pStyle w:val="Akapitzlist"/>
        <w:numPr>
          <w:ilvl w:val="0"/>
          <w:numId w:val="103"/>
        </w:numPr>
        <w:spacing w:before="120" w:line="312" w:lineRule="auto"/>
        <w:jc w:val="both"/>
      </w:pPr>
      <w:r>
        <w:t>Zlecenie</w:t>
      </w:r>
      <w:r w:rsidR="00592E62">
        <w:t xml:space="preserve"> usługi rozliczane będzie na podstawie Protokołu </w:t>
      </w:r>
      <w:r w:rsidR="000D2C6A">
        <w:t>zdawczo-</w:t>
      </w:r>
      <w:r w:rsidR="00592E62">
        <w:t>odbior</w:t>
      </w:r>
      <w:r w:rsidR="000D2C6A">
        <w:t>czego</w:t>
      </w:r>
      <w:r w:rsidR="00592E62">
        <w:t xml:space="preserve"> podpisanego przez upoważnionych przedstawicieli stron wskazanych </w:t>
      </w:r>
      <w:r w:rsidR="000D2C6A">
        <w:br/>
      </w:r>
      <w:r w:rsidR="00592E62">
        <w:t>w umowie.</w:t>
      </w:r>
    </w:p>
    <w:p w14:paraId="0BCEAB02" w14:textId="3C2B9B6A" w:rsidR="00592E62" w:rsidRDefault="00592E62" w:rsidP="00963274">
      <w:pPr>
        <w:pStyle w:val="Akapitzlist"/>
        <w:numPr>
          <w:ilvl w:val="0"/>
          <w:numId w:val="103"/>
        </w:numPr>
        <w:spacing w:before="120" w:line="312" w:lineRule="auto"/>
        <w:jc w:val="both"/>
      </w:pPr>
      <w:r>
        <w:t>Po zakończeniu realizacji zlecenia usługi (całego lub częściowego) Wykonawca przy każdej dostawie dostarczy Zamawiającemu następujące dokumenty:</w:t>
      </w:r>
    </w:p>
    <w:p w14:paraId="4A246946" w14:textId="55F768AF" w:rsidR="00592E62" w:rsidRDefault="00592E62" w:rsidP="00592E62">
      <w:pPr>
        <w:pStyle w:val="Akapitzlist"/>
        <w:numPr>
          <w:ilvl w:val="0"/>
          <w:numId w:val="104"/>
        </w:numPr>
        <w:spacing w:before="120" w:line="312" w:lineRule="auto"/>
        <w:jc w:val="both"/>
      </w:pPr>
      <w:r>
        <w:t>dowód dostawy (WZ),</w:t>
      </w:r>
    </w:p>
    <w:p w14:paraId="05D9DFAF" w14:textId="2DF296ED" w:rsidR="00592E62" w:rsidRDefault="00592E62" w:rsidP="00592E62">
      <w:pPr>
        <w:pStyle w:val="Akapitzlist"/>
        <w:numPr>
          <w:ilvl w:val="0"/>
          <w:numId w:val="104"/>
        </w:numPr>
        <w:spacing w:before="120" w:line="312" w:lineRule="auto"/>
        <w:jc w:val="both"/>
      </w:pPr>
      <w:r>
        <w:t xml:space="preserve">protokół </w:t>
      </w:r>
      <w:r w:rsidR="000D2C6A">
        <w:t>zdawczo-</w:t>
      </w:r>
      <w:r>
        <w:t>odbior</w:t>
      </w:r>
      <w:r w:rsidR="000D2C6A">
        <w:t>czy</w:t>
      </w:r>
      <w:r>
        <w:t>,</w:t>
      </w:r>
    </w:p>
    <w:p w14:paraId="3501002F" w14:textId="43997CC2" w:rsidR="00592E62" w:rsidRDefault="00592E62" w:rsidP="00592E62">
      <w:pPr>
        <w:pStyle w:val="Akapitzlist"/>
        <w:numPr>
          <w:ilvl w:val="0"/>
          <w:numId w:val="104"/>
        </w:numPr>
        <w:spacing w:before="120" w:line="312" w:lineRule="auto"/>
        <w:jc w:val="both"/>
      </w:pPr>
      <w:r>
        <w:t>świadectwo jakości wyrobu,</w:t>
      </w:r>
    </w:p>
    <w:p w14:paraId="19339B11" w14:textId="0FA898AE" w:rsidR="00592E62" w:rsidRDefault="00592E62" w:rsidP="00592E62">
      <w:pPr>
        <w:pStyle w:val="Akapitzlist"/>
        <w:numPr>
          <w:ilvl w:val="0"/>
          <w:numId w:val="104"/>
        </w:numPr>
        <w:spacing w:before="120" w:line="312" w:lineRule="auto"/>
        <w:jc w:val="both"/>
      </w:pPr>
      <w:r>
        <w:t>karta gwarancyjna.</w:t>
      </w:r>
    </w:p>
    <w:bookmarkEnd w:id="96"/>
    <w:bookmarkEnd w:id="98"/>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p w14:paraId="5189EB42" w14:textId="75139787" w:rsidR="00F80130" w:rsidRDefault="00F80130" w:rsidP="00F80130">
      <w:pPr>
        <w:pStyle w:val="Akapitzlist"/>
        <w:jc w:val="both"/>
      </w:pPr>
      <w:r w:rsidRPr="00F80130">
        <w:t>Do</w:t>
      </w:r>
      <w:r>
        <w:t xml:space="preserve"> obowiązków Wykonawcy</w:t>
      </w:r>
      <w:r w:rsidR="006059C4">
        <w:t xml:space="preserve"> należy:</w:t>
      </w:r>
    </w:p>
    <w:p w14:paraId="71067DC9" w14:textId="0536FC8F" w:rsidR="006059C4" w:rsidRDefault="00491D3C" w:rsidP="006059C4">
      <w:pPr>
        <w:pStyle w:val="Akapitzlist"/>
        <w:numPr>
          <w:ilvl w:val="0"/>
          <w:numId w:val="105"/>
        </w:numPr>
        <w:jc w:val="both"/>
      </w:pPr>
      <w:r>
        <w:t xml:space="preserve">Transport części hydrauliki siłowej od i do Zamawiającego po stronie i na koszt Wykonawcy (zabezpieczenie tłoczysk i rdzenników przed uszkodzeniami </w:t>
      </w:r>
      <w:r>
        <w:br/>
        <w:t>w czasie transportu w bezzwrotne przekładki drewniane lub gumowe).</w:t>
      </w:r>
    </w:p>
    <w:p w14:paraId="6021BDC2" w14:textId="597D98F1" w:rsidR="00491D3C" w:rsidRDefault="00491D3C" w:rsidP="006059C4">
      <w:pPr>
        <w:pStyle w:val="Akapitzlist"/>
        <w:numPr>
          <w:ilvl w:val="0"/>
          <w:numId w:val="105"/>
        </w:numPr>
        <w:jc w:val="both"/>
      </w:pPr>
      <w:r>
        <w:t>Wykonanie usługi zgodnie z potwierdzonym zleceniem w terminie od 5 do 20 dni roboczych (w zależności od ilości dm</w:t>
      </w:r>
      <w:r>
        <w:rPr>
          <w:vertAlign w:val="superscript"/>
        </w:rPr>
        <w:t>2</w:t>
      </w:r>
      <w:r>
        <w:t xml:space="preserve"> do wykonania). Zlecenia przekazane Wykonawcy przez Zamawiającego w postaci e-maila uważa się za skuteczne.</w:t>
      </w:r>
    </w:p>
    <w:p w14:paraId="2899FC04" w14:textId="0B2CE208" w:rsidR="00491D3C" w:rsidRDefault="00491D3C" w:rsidP="006059C4">
      <w:pPr>
        <w:pStyle w:val="Akapitzlist"/>
        <w:numPr>
          <w:ilvl w:val="0"/>
          <w:numId w:val="105"/>
        </w:numPr>
        <w:jc w:val="both"/>
      </w:pPr>
      <w:r>
        <w:t xml:space="preserve">Powiadomienie Zamawiającego z jednodniowym wyprzedzeniem </w:t>
      </w:r>
      <w:r>
        <w:br/>
        <w:t>o planowanym terminie dostarczenia tłoczysk rdzenników po wykonaniu usługi.</w:t>
      </w:r>
    </w:p>
    <w:p w14:paraId="07047A09" w14:textId="53EB8D07" w:rsidR="00491D3C" w:rsidRDefault="00491D3C" w:rsidP="006059C4">
      <w:pPr>
        <w:pStyle w:val="Akapitzlist"/>
        <w:numPr>
          <w:ilvl w:val="0"/>
          <w:numId w:val="105"/>
        </w:numPr>
        <w:jc w:val="both"/>
      </w:pPr>
      <w:r>
        <w:t>Terminowe zakończenie usługi.</w:t>
      </w:r>
    </w:p>
    <w:p w14:paraId="7E147BBC" w14:textId="61134EA7" w:rsidR="00491D3C" w:rsidRDefault="00491D3C" w:rsidP="006059C4">
      <w:pPr>
        <w:pStyle w:val="Akapitzlist"/>
        <w:numPr>
          <w:ilvl w:val="0"/>
          <w:numId w:val="105"/>
        </w:numPr>
        <w:jc w:val="both"/>
      </w:pPr>
      <w:r>
        <w:t>Zakończenie wykonania</w:t>
      </w:r>
      <w:r w:rsidR="00A53791">
        <w:t xml:space="preserve"> każdego zlecenia podpisaniem bez zastrzeżeń protokołu </w:t>
      </w:r>
      <w:r w:rsidR="000D2C6A">
        <w:t>zdawczo-</w:t>
      </w:r>
      <w:r w:rsidR="00A53791">
        <w:t>odbior</w:t>
      </w:r>
      <w:r w:rsidR="000D2C6A">
        <w:t>czego</w:t>
      </w:r>
      <w:r w:rsidR="00A53791">
        <w:t xml:space="preserve"> przedmiotu zamówienia.</w:t>
      </w:r>
    </w:p>
    <w:p w14:paraId="41708F40" w14:textId="25E50238" w:rsidR="00A53791" w:rsidRDefault="00A53791" w:rsidP="006059C4">
      <w:pPr>
        <w:pStyle w:val="Akapitzlist"/>
        <w:numPr>
          <w:ilvl w:val="0"/>
          <w:numId w:val="105"/>
        </w:numPr>
        <w:jc w:val="both"/>
      </w:pPr>
      <w:r>
        <w:t xml:space="preserve">Przestrzeganie i stosowanie Regulaminów wewnętrznych obowiązujących </w:t>
      </w:r>
      <w:r>
        <w:br/>
        <w:t xml:space="preserve">w Polskiej Grupie Górniczej S.A. Oddział Zakład Remontowo-Produkcyjny </w:t>
      </w:r>
      <w:r>
        <w:br/>
        <w:t>w zakresie ruchu przepustowego, bhp, itp.</w:t>
      </w:r>
    </w:p>
    <w:p w14:paraId="6C6DDBB7" w14:textId="0CEC7B0C" w:rsidR="00A53791" w:rsidRPr="00F80130" w:rsidRDefault="00A53791" w:rsidP="006059C4">
      <w:pPr>
        <w:pStyle w:val="Akapitzlist"/>
        <w:numPr>
          <w:ilvl w:val="0"/>
          <w:numId w:val="105"/>
        </w:numPr>
        <w:jc w:val="both"/>
      </w:pPr>
      <w:r>
        <w:t>Wykonanie</w:t>
      </w:r>
      <w:r w:rsidR="000D2C6A">
        <w:t xml:space="preserve"> przedmiotu zamówienia gwarantujące wymaganą jakość, zgodnie </w:t>
      </w:r>
      <w:r w:rsidR="000D2C6A">
        <w:br/>
        <w:t>z posiadaną dokumentacją.</w:t>
      </w:r>
    </w:p>
    <w:bookmarkEnd w:id="100"/>
    <w:p w14:paraId="5D60156A" w14:textId="77777777" w:rsidR="00BE2645" w:rsidRPr="00A96B0E" w:rsidRDefault="00BE2645" w:rsidP="00A96B0E">
      <w:pPr>
        <w:jc w:val="both"/>
        <w:rPr>
          <w:b/>
          <w:bCs/>
        </w:rPr>
      </w:pPr>
    </w:p>
    <w:p w14:paraId="7503370D" w14:textId="5D7E85A2" w:rsidR="00BE2645" w:rsidRDefault="00602FAA" w:rsidP="00192A50">
      <w:pPr>
        <w:pStyle w:val="Akapitzlist"/>
        <w:numPr>
          <w:ilvl w:val="0"/>
          <w:numId w:val="33"/>
        </w:numPr>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1E2F0E40" w14:textId="36837C21" w:rsidR="00106369" w:rsidRDefault="00106369" w:rsidP="00106369">
      <w:pPr>
        <w:pStyle w:val="Akapitzlist"/>
        <w:jc w:val="both"/>
      </w:pPr>
      <w:r w:rsidRPr="00106369">
        <w:t xml:space="preserve">Do obowiązków </w:t>
      </w:r>
      <w:r>
        <w:t>Zamawiającego należy:</w:t>
      </w:r>
    </w:p>
    <w:p w14:paraId="7637CC96" w14:textId="3679423E" w:rsidR="00106369" w:rsidRDefault="00106369" w:rsidP="00106369">
      <w:pPr>
        <w:pStyle w:val="Akapitzlist"/>
        <w:numPr>
          <w:ilvl w:val="0"/>
          <w:numId w:val="106"/>
        </w:numPr>
        <w:jc w:val="both"/>
      </w:pPr>
      <w:r>
        <w:t>Udział wyznaczonego przedstawiciela Zamawiającego w przekazaniu i odbioru partii przedmiotu zamówienia.</w:t>
      </w:r>
    </w:p>
    <w:p w14:paraId="45249F2E" w14:textId="60DBC0EF" w:rsidR="00106369" w:rsidRPr="00106369" w:rsidRDefault="00106369" w:rsidP="00106369">
      <w:pPr>
        <w:pStyle w:val="Akapitzlist"/>
        <w:numPr>
          <w:ilvl w:val="0"/>
          <w:numId w:val="106"/>
        </w:numPr>
        <w:jc w:val="both"/>
      </w:pPr>
      <w:r>
        <w:t>Protokolarne potwierdzenie odbioru każdej partii przedmiotu zamówienia.</w:t>
      </w:r>
    </w:p>
    <w:p w14:paraId="654717A2" w14:textId="77777777" w:rsidR="00A96B0E" w:rsidRPr="00A96B0E" w:rsidRDefault="00A96B0E" w:rsidP="00A96B0E">
      <w:pPr>
        <w:pStyle w:val="Akapitzlist"/>
        <w:jc w:val="both"/>
        <w:rPr>
          <w:b/>
          <w:bCs/>
        </w:rPr>
      </w:pPr>
    </w:p>
    <w:p w14:paraId="06ADC81E" w14:textId="72C40E8F" w:rsidR="00360DA8"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4C9277C1" w14:textId="12F3276B" w:rsidR="00360DA8" w:rsidRPr="00106369" w:rsidRDefault="00106369" w:rsidP="00106369">
      <w:pPr>
        <w:ind w:left="708"/>
        <w:jc w:val="both"/>
        <w:rPr>
          <w:sz w:val="24"/>
          <w:szCs w:val="24"/>
        </w:rPr>
      </w:pPr>
      <w:r w:rsidRPr="00106369">
        <w:rPr>
          <w:sz w:val="24"/>
          <w:szCs w:val="24"/>
        </w:rPr>
        <w:t>Zg</w:t>
      </w:r>
      <w:r>
        <w:rPr>
          <w:sz w:val="24"/>
          <w:szCs w:val="24"/>
        </w:rPr>
        <w:t xml:space="preserve">odnie </w:t>
      </w:r>
      <w:r w:rsidRPr="00106369">
        <w:rPr>
          <w:sz w:val="24"/>
          <w:szCs w:val="24"/>
        </w:rPr>
        <w:t>§</w:t>
      </w:r>
      <w:r>
        <w:rPr>
          <w:sz w:val="24"/>
          <w:szCs w:val="24"/>
        </w:rPr>
        <w:t>6</w:t>
      </w:r>
      <w:r w:rsidRPr="00106369">
        <w:rPr>
          <w:sz w:val="24"/>
          <w:szCs w:val="24"/>
        </w:rPr>
        <w:t xml:space="preserve"> ust. 1 Załącznika nr 5 do SWZ „Istotne postanowienia umowy”.</w:t>
      </w:r>
    </w:p>
    <w:p w14:paraId="2A79DD1A" w14:textId="77777777" w:rsidR="00106369" w:rsidRPr="00DB08A8" w:rsidRDefault="00106369" w:rsidP="00106369">
      <w:pPr>
        <w:ind w:left="708"/>
        <w:jc w:val="both"/>
        <w:rPr>
          <w:color w:val="FF0000"/>
          <w:sz w:val="24"/>
          <w:szCs w:val="24"/>
        </w:rPr>
      </w:pPr>
    </w:p>
    <w:p w14:paraId="21B31972" w14:textId="666F7730" w:rsidR="007F63D9" w:rsidRDefault="007F63D9" w:rsidP="00192A50">
      <w:pPr>
        <w:pStyle w:val="Akapitzlist"/>
        <w:numPr>
          <w:ilvl w:val="0"/>
          <w:numId w:val="33"/>
        </w:numPr>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p>
    <w:p w14:paraId="331AB94F" w14:textId="2C5FC463" w:rsidR="00106369" w:rsidRPr="00B5284E" w:rsidRDefault="00106369" w:rsidP="00106369">
      <w:pPr>
        <w:pStyle w:val="Akapitzlist"/>
        <w:jc w:val="both"/>
        <w:rPr>
          <w:b/>
          <w:bCs/>
        </w:rPr>
      </w:pPr>
      <w:r w:rsidRPr="00B5284E">
        <w:rPr>
          <w:bCs/>
        </w:rPr>
        <w:lastRenderedPageBreak/>
        <w:t>Zgodnie z §9 ust. 1 Załącznika nr 5 do SWZ „Istotne postanowienia umowy”.</w:t>
      </w:r>
    </w:p>
    <w:p w14:paraId="3B0B743A" w14:textId="77777777" w:rsidR="007F63D9" w:rsidRPr="007F63D9" w:rsidRDefault="007F63D9" w:rsidP="007F63D9">
      <w:pPr>
        <w:jc w:val="both"/>
        <w:rPr>
          <w:b/>
          <w:bCs/>
        </w:rPr>
      </w:pPr>
    </w:p>
    <w:p w14:paraId="219434BB" w14:textId="5D3C545D" w:rsidR="001B50F3" w:rsidRPr="001B50F3" w:rsidRDefault="001F655F" w:rsidP="00192A50">
      <w:pPr>
        <w:pStyle w:val="Akapitzlist"/>
        <w:numPr>
          <w:ilvl w:val="0"/>
          <w:numId w:val="33"/>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6" w:name="_Hlk82764309"/>
    </w:p>
    <w:p w14:paraId="1957E8B9" w14:textId="1B2ED33D" w:rsidR="001B50F3" w:rsidRPr="00B5284E" w:rsidRDefault="001B50F3">
      <w:pPr>
        <w:pStyle w:val="Akapitzlist"/>
        <w:numPr>
          <w:ilvl w:val="0"/>
          <w:numId w:val="34"/>
        </w:numPr>
        <w:jc w:val="both"/>
        <w:rPr>
          <w:b/>
          <w:bCs/>
        </w:rPr>
      </w:pPr>
      <w:r w:rsidRPr="00B5284E">
        <w:rPr>
          <w:bCs/>
        </w:rPr>
        <w:t>Realizacja przedmiotowego zamówienia nie wymaga odpłatnego korzystania ze składników majątku Zamawiającego lub świadczenia usług bądź wydania materiałów niezbędnych do wykonania zamówienia.</w:t>
      </w:r>
      <w:r w:rsidRPr="00B5284E">
        <w:t xml:space="preserve"> </w:t>
      </w:r>
    </w:p>
    <w:p w14:paraId="5C87BF65" w14:textId="77777777" w:rsidR="001B50F3" w:rsidRPr="00D056E1" w:rsidRDefault="001B50F3" w:rsidP="001B50F3">
      <w:pPr>
        <w:pStyle w:val="Akapitzlist"/>
        <w:jc w:val="both"/>
        <w:rPr>
          <w:b/>
          <w:bCs/>
          <w:sz w:val="22"/>
          <w:szCs w:val="22"/>
        </w:rPr>
      </w:pPr>
    </w:p>
    <w:bookmarkEnd w:id="106"/>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7FCBEF" w14:textId="4D4BC703" w:rsidR="006E5FB0" w:rsidRDefault="00AC4DB5" w:rsidP="0010636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2036B7D9"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FC69F0">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08" w:name="_Hlk106710396"/>
    </w:p>
    <w:p w14:paraId="111E70FA" w14:textId="77777777" w:rsidR="00490259" w:rsidRDefault="00490259" w:rsidP="00490259">
      <w:pPr>
        <w:jc w:val="center"/>
        <w:rPr>
          <w:b/>
          <w:bCs/>
          <w:color w:val="0070C0"/>
          <w:sz w:val="40"/>
          <w:szCs w:val="40"/>
        </w:rPr>
      </w:pPr>
    </w:p>
    <w:bookmarkEnd w:id="10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6E647BA3"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26B98511"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51F48E03"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4342D24F" w14:textId="77777777" w:rsidR="00FC69F0" w:rsidRDefault="00FC69F0" w:rsidP="00426E34">
      <w:pPr>
        <w:spacing w:after="160" w:line="259" w:lineRule="auto"/>
        <w:jc w:val="center"/>
        <w:rPr>
          <w:rFonts w:eastAsiaTheme="majorEastAsia"/>
          <w:b/>
          <w:bCs/>
          <w:color w:val="2F5496" w:themeColor="accent1" w:themeShade="BF"/>
          <w:spacing w:val="20"/>
          <w:sz w:val="36"/>
          <w:szCs w:val="36"/>
        </w:rPr>
      </w:pPr>
    </w:p>
    <w:p w14:paraId="5063D086" w14:textId="2DF8F7AF"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047A9A4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FC69F0" w:rsidRPr="002B3992">
        <w:rPr>
          <w:sz w:val="22"/>
          <w:szCs w:val="22"/>
        </w:rPr>
        <w:t>……</w:t>
      </w:r>
      <w:r w:rsidRPr="002B3992">
        <w:rPr>
          <w:sz w:val="22"/>
          <w:szCs w:val="22"/>
        </w:rPr>
        <w:t>…, którego przedmiotem jest ……………………………</w:t>
      </w:r>
      <w:r w:rsidR="00FC69F0" w:rsidRPr="002B3992">
        <w:rPr>
          <w:sz w:val="22"/>
          <w:szCs w:val="22"/>
        </w:rPr>
        <w:t>……</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636643EB" w14:textId="6E7DF3A7" w:rsidR="00490259" w:rsidRPr="008057B2" w:rsidRDefault="00490259" w:rsidP="00490259">
      <w:pPr>
        <w:jc w:val="center"/>
        <w:rPr>
          <w:b/>
          <w:sz w:val="24"/>
          <w:szCs w:val="24"/>
        </w:rPr>
      </w:pPr>
      <w:r w:rsidRPr="0013238E">
        <w:rPr>
          <w:b/>
          <w:sz w:val="24"/>
          <w:szCs w:val="24"/>
        </w:rPr>
        <w:t xml:space="preserve">w okresie </w:t>
      </w:r>
      <w:r w:rsidRPr="00FC69F0">
        <w:rPr>
          <w:b/>
          <w:sz w:val="24"/>
          <w:szCs w:val="24"/>
        </w:rPr>
        <w:t xml:space="preserve">ostatnich </w:t>
      </w:r>
      <w:r w:rsidR="0013238E" w:rsidRPr="00FC69F0">
        <w:rPr>
          <w:b/>
          <w:sz w:val="24"/>
          <w:szCs w:val="24"/>
        </w:rPr>
        <w:t xml:space="preserve">trzech lat </w:t>
      </w:r>
      <w:r w:rsidRPr="00FC69F0">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226CCB8D" w:rsidR="009341CA" w:rsidRPr="002B3992" w:rsidRDefault="009341CA" w:rsidP="00F25D0D">
            <w:pPr>
              <w:tabs>
                <w:tab w:val="left" w:pos="851"/>
              </w:tabs>
              <w:jc w:val="both"/>
              <w:rPr>
                <w:bCs/>
                <w:sz w:val="24"/>
                <w:szCs w:val="24"/>
                <w:lang w:eastAsia="zh-CN"/>
              </w:rPr>
            </w:pPr>
            <w:r w:rsidRPr="002B3992">
              <w:rPr>
                <w:bCs/>
                <w:sz w:val="22"/>
                <w:szCs w:val="22"/>
                <w:lang w:eastAsia="zh-CN"/>
              </w:rPr>
              <w:t xml:space="preserve">Warunek: </w:t>
            </w:r>
            <w:r w:rsidR="001577F6">
              <w:rPr>
                <w:bCs/>
                <w:sz w:val="22"/>
                <w:szCs w:val="22"/>
                <w:lang w:eastAsia="zh-CN"/>
              </w:rPr>
              <w:t xml:space="preserve">co najmniej 2 </w:t>
            </w:r>
            <w:r w:rsidR="00FC69F0">
              <w:rPr>
                <w:bCs/>
                <w:sz w:val="22"/>
                <w:szCs w:val="22"/>
                <w:lang w:eastAsia="zh-CN"/>
              </w:rPr>
              <w:t>usługi polegające na regeneracji wraz z wykonaniem powłok ochronnych metodą napawania drutem chromoniklowym tłoczysk</w:t>
            </w:r>
            <w:r w:rsidR="00583387">
              <w:rPr>
                <w:bCs/>
                <w:sz w:val="22"/>
                <w:szCs w:val="22"/>
                <w:lang w:eastAsia="zh-CN"/>
              </w:rPr>
              <w:t xml:space="preserve"> i/lub</w:t>
            </w:r>
            <w:r w:rsidR="00FC69F0">
              <w:rPr>
                <w:bCs/>
                <w:sz w:val="22"/>
                <w:szCs w:val="22"/>
                <w:lang w:eastAsia="zh-CN"/>
              </w:rPr>
              <w:t xml:space="preserve"> rdzenników siłowników hydraulicznych lub remontu, modernizacji, produkcji hydrauliki siłowej o łącznej wartości brutto nie niższej niż </w:t>
            </w:r>
            <w:r w:rsidR="00FC69F0" w:rsidRPr="00486E88">
              <w:rPr>
                <w:b/>
                <w:color w:val="4472C4" w:themeColor="accent1"/>
                <w:sz w:val="22"/>
                <w:szCs w:val="22"/>
                <w:lang w:eastAsia="zh-CN"/>
              </w:rPr>
              <w:t>200 000,00</w:t>
            </w:r>
            <w:r w:rsidR="001577F6">
              <w:rPr>
                <w:b/>
                <w:color w:val="4472C4" w:themeColor="accent1"/>
                <w:sz w:val="22"/>
                <w:szCs w:val="22"/>
                <w:lang w:eastAsia="zh-CN"/>
              </w:rPr>
              <w:t> </w:t>
            </w:r>
            <w:r w:rsidR="00FC69F0" w:rsidRPr="00486E88">
              <w:rPr>
                <w:b/>
                <w:color w:val="4472C4" w:themeColor="accent1"/>
                <w:sz w:val="22"/>
                <w:szCs w:val="22"/>
                <w:lang w:eastAsia="zh-CN"/>
              </w:rPr>
              <w:t>zł</w:t>
            </w:r>
            <w:r w:rsidR="00FC69F0" w:rsidRPr="00486E88">
              <w:rPr>
                <w:bCs/>
                <w:color w:val="4472C4" w:themeColor="accent1"/>
                <w:sz w:val="22"/>
                <w:szCs w:val="22"/>
                <w:lang w:eastAsia="zh-CN"/>
              </w:rPr>
              <w: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2FDA4FD" w:rsidR="00490259" w:rsidRPr="00BE4794" w:rsidRDefault="00F25D0D" w:rsidP="003B61BE">
            <w:pPr>
              <w:tabs>
                <w:tab w:val="left" w:pos="851"/>
              </w:tabs>
              <w:jc w:val="both"/>
              <w:rPr>
                <w:b/>
                <w:lang w:eastAsia="zh-CN"/>
              </w:rPr>
            </w:pPr>
            <w:r>
              <w:rPr>
                <w:b/>
                <w:lang w:eastAsia="zh-CN"/>
              </w:rPr>
              <w:t>1</w:t>
            </w:r>
            <w:r w:rsidR="00BE4794">
              <w:rPr>
                <w:b/>
                <w:lang w:eastAsia="zh-CN"/>
              </w:rPr>
              <w:t>.</w:t>
            </w:r>
            <w:r>
              <w:rPr>
                <w:b/>
                <w:lang w:eastAsia="zh-CN"/>
              </w:rPr>
              <w:t>3</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90C7F38"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ABA9AF0"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FC69F0">
        <w:rPr>
          <w:i/>
          <w:iCs/>
          <w:sz w:val="22"/>
          <w:szCs w:val="22"/>
          <w:lang w:eastAsia="zh-CN"/>
        </w:rPr>
        <w:t>wykazie usł</w:t>
      </w:r>
      <w:r w:rsidRPr="00FC69F0">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1A143DB" w14:textId="26A3A1A7" w:rsidR="00555424" w:rsidRPr="00FC69F0" w:rsidRDefault="00490259" w:rsidP="009C7147">
      <w:pPr>
        <w:numPr>
          <w:ilvl w:val="0"/>
          <w:numId w:val="30"/>
        </w:numPr>
        <w:spacing w:after="160" w:line="259" w:lineRule="auto"/>
        <w:ind w:left="284" w:hanging="284"/>
        <w:jc w:val="both"/>
        <w:rPr>
          <w:i/>
          <w:iCs/>
        </w:rPr>
      </w:pPr>
      <w:r w:rsidRPr="00FC69F0">
        <w:rPr>
          <w:i/>
          <w:iCs/>
          <w:sz w:val="22"/>
          <w:szCs w:val="22"/>
        </w:rPr>
        <w:t xml:space="preserve">Wykaz zobowiązany będzie złożyć </w:t>
      </w:r>
      <w:r w:rsidR="008616AB" w:rsidRPr="00FC69F0">
        <w:rPr>
          <w:i/>
          <w:iCs/>
          <w:sz w:val="22"/>
          <w:szCs w:val="22"/>
        </w:rPr>
        <w:t>Wykonawca</w:t>
      </w:r>
      <w:r w:rsidRPr="00FC69F0">
        <w:rPr>
          <w:i/>
          <w:iCs/>
          <w:sz w:val="22"/>
          <w:szCs w:val="22"/>
        </w:rPr>
        <w:t xml:space="preserve">, którego oferta zostanie najwyżej oceniona lub </w:t>
      </w:r>
      <w:r w:rsidR="00DB4D9E" w:rsidRPr="00FC69F0">
        <w:rPr>
          <w:i/>
          <w:iCs/>
          <w:sz w:val="22"/>
          <w:szCs w:val="22"/>
        </w:rPr>
        <w:t>Wykonawcy</w:t>
      </w:r>
      <w:r w:rsidRPr="00FC69F0">
        <w:rPr>
          <w:i/>
          <w:iCs/>
          <w:sz w:val="22"/>
          <w:szCs w:val="22"/>
        </w:rPr>
        <w:t xml:space="preserve">, których </w:t>
      </w:r>
      <w:r w:rsidR="006B0420" w:rsidRPr="00FC69F0">
        <w:rPr>
          <w:i/>
          <w:iCs/>
          <w:sz w:val="22"/>
          <w:szCs w:val="22"/>
        </w:rPr>
        <w:t>Zamawiający</w:t>
      </w:r>
      <w:r w:rsidRPr="00FC69F0">
        <w:rPr>
          <w:i/>
          <w:iCs/>
          <w:sz w:val="22"/>
          <w:szCs w:val="22"/>
        </w:rPr>
        <w:t xml:space="preserve"> wezwie do złożenia oświadczeń i dokumentów </w:t>
      </w:r>
      <w:r w:rsidR="00FC69F0" w:rsidRPr="00FC69F0">
        <w:rPr>
          <w:i/>
          <w:iCs/>
          <w:sz w:val="22"/>
          <w:szCs w:val="22"/>
        </w:rPr>
        <w:t>zgodnie z</w:t>
      </w:r>
      <w:r w:rsidRPr="00FC69F0">
        <w:rPr>
          <w:i/>
          <w:iCs/>
          <w:sz w:val="22"/>
          <w:szCs w:val="22"/>
        </w:rPr>
        <w:t xml:space="preserve"> § 39 Regulaminu.  </w:t>
      </w:r>
      <w:bookmarkEnd w:id="110"/>
      <w:r w:rsidR="00555424" w:rsidRPr="00FC69F0">
        <w:rPr>
          <w:i/>
          <w:iCs/>
        </w:rPr>
        <w:br w:type="page"/>
      </w:r>
    </w:p>
    <w:p w14:paraId="09D35969" w14:textId="509A74CA"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C69F0">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A35FFCF"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C69F0">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4E25F7F8"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1B2D07" w:rsidRPr="00005579">
        <w:rPr>
          <w:b/>
          <w:bCs/>
          <w:sz w:val="22"/>
          <w:szCs w:val="22"/>
        </w:rPr>
        <w:t>„</w:t>
      </w:r>
      <w:r w:rsidR="00005579" w:rsidRPr="00005579">
        <w:rPr>
          <w:b/>
          <w:bCs/>
          <w:sz w:val="22"/>
          <w:szCs w:val="22"/>
        </w:rPr>
        <w:t>Usługi w zakresie regeneracji wraz z wykonaniem powłok ochronnych metodą napawania drutem chromoniklowym tłoczysk, rdzenników siłowników hydraulicznych dla Polskiej Grupy Górniczej S.A. Oddział Zakład Remontowo-Produkcyjny</w:t>
      </w:r>
      <w:r w:rsidR="00555424" w:rsidRPr="00005579">
        <w:rPr>
          <w:b/>
          <w:bCs/>
          <w:sz w:val="22"/>
          <w:szCs w:val="22"/>
        </w:rPr>
        <w:t>”</w:t>
      </w:r>
      <w:r w:rsidR="00555424">
        <w:rPr>
          <w:sz w:val="22"/>
          <w:szCs w:val="22"/>
        </w:rPr>
        <w:t xml:space="preserve"> </w:t>
      </w:r>
      <w:r w:rsidRPr="00E66F78">
        <w:rPr>
          <w:sz w:val="22"/>
          <w:szCs w:val="22"/>
        </w:rPr>
        <w:t>[</w:t>
      </w:r>
      <w:r w:rsidR="00005579">
        <w:rPr>
          <w:sz w:val="22"/>
          <w:szCs w:val="22"/>
        </w:rPr>
        <w:t xml:space="preserve">nr </w:t>
      </w:r>
      <w:proofErr w:type="spellStart"/>
      <w:r w:rsidR="00005579">
        <w:rPr>
          <w:sz w:val="22"/>
          <w:szCs w:val="22"/>
        </w:rPr>
        <w:t>spr</w:t>
      </w:r>
      <w:proofErr w:type="spellEnd"/>
      <w:r w:rsidR="00005579">
        <w:rPr>
          <w:sz w:val="22"/>
          <w:szCs w:val="22"/>
        </w:rPr>
        <w:t>. 512600274</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3D39E3F"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1B2D07">
        <w:rPr>
          <w:sz w:val="22"/>
          <w:szCs w:val="22"/>
        </w:rPr>
        <w:t>Wykonawcy</w:t>
      </w:r>
      <w:r w:rsidR="001B2D07" w:rsidRPr="00E66F78">
        <w:rPr>
          <w:sz w:val="22"/>
          <w:szCs w:val="22"/>
        </w:rPr>
        <w:t>:</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DE055C9" w:rsidR="008A46E0" w:rsidRPr="001B2D07"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1B2D07">
        <w:rPr>
          <w:sz w:val="22"/>
        </w:rPr>
        <w:t>wynosi</w:t>
      </w:r>
      <w:r w:rsidR="001B2D07">
        <w:rPr>
          <w:sz w:val="22"/>
        </w:rPr>
        <w:t xml:space="preserve"> 23</w:t>
      </w:r>
      <w:r w:rsidR="003510EE" w:rsidRPr="001B2D07">
        <w:rPr>
          <w:sz w:val="22"/>
        </w:rPr>
        <w:t>%.</w:t>
      </w:r>
    </w:p>
    <w:p w14:paraId="3705A1AA" w14:textId="77777777" w:rsidR="008A46E0" w:rsidRPr="00E66F78" w:rsidRDefault="008A46E0" w:rsidP="003510EE">
      <w:pPr>
        <w:tabs>
          <w:tab w:val="left" w:pos="851"/>
        </w:tabs>
        <w:ind w:left="-142" w:firstLine="142"/>
        <w:jc w:val="both"/>
        <w:rPr>
          <w:sz w:val="22"/>
        </w:rPr>
      </w:pPr>
    </w:p>
    <w:bookmarkEnd w:id="11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5"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6" w:name="_Hlk67825298"/>
    </w:p>
    <w:p w14:paraId="333C7876" w14:textId="64FEFCD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00DF5205" w:rsidRPr="00E30086">
        <w:rPr>
          <w:b/>
          <w:sz w:val="24"/>
          <w:szCs w:val="22"/>
        </w:rPr>
        <w:t>……</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021328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B663E7" w:rsidRPr="00895B8E">
        <w:rPr>
          <w:b/>
          <w:bCs/>
          <w:sz w:val="22"/>
          <w:szCs w:val="22"/>
        </w:rPr>
        <w:t>……</w:t>
      </w:r>
      <w:r w:rsidRPr="00895B8E">
        <w:rPr>
          <w:b/>
          <w:bCs/>
          <w:sz w:val="22"/>
          <w:szCs w:val="22"/>
        </w:rPr>
        <w:t>,</w:t>
      </w:r>
      <w:r w:rsidRPr="00895B8E">
        <w:rPr>
          <w:sz w:val="22"/>
          <w:szCs w:val="22"/>
        </w:rPr>
        <w:t xml:space="preserve"> adres: ……………………, ul. ………………</w:t>
      </w:r>
      <w:r w:rsidR="00B663E7" w:rsidRPr="00895B8E">
        <w:rPr>
          <w:sz w:val="22"/>
          <w:szCs w:val="22"/>
        </w:rPr>
        <w:t>……</w:t>
      </w:r>
      <w:r w:rsidRPr="00895B8E">
        <w:rPr>
          <w:sz w:val="22"/>
          <w:szCs w:val="22"/>
        </w:rPr>
        <w:t xml:space="preserve">, zarejestrowana przez Sąd Rejonowy Katowice-Wschód w Katowicach Wydział Gospodarczy pod numerem </w:t>
      </w:r>
      <w:r w:rsidRPr="00B663E7">
        <w:rPr>
          <w:sz w:val="22"/>
          <w:szCs w:val="22"/>
        </w:rPr>
        <w:t xml:space="preserve">KRS 0000709363, wysokość kapitału zakładowego całkowicie wpłaconego: </w:t>
      </w:r>
      <w:r w:rsidR="002C7907" w:rsidRPr="00B663E7">
        <w:rPr>
          <w:sz w:val="22"/>
          <w:szCs w:val="22"/>
        </w:rPr>
        <w:br/>
      </w:r>
      <w:r w:rsidRPr="00B663E7">
        <w:rPr>
          <w:sz w:val="22"/>
          <w:szCs w:val="22"/>
        </w:rPr>
        <w:t>3 916 71</w:t>
      </w:r>
      <w:r w:rsidR="00B663E7" w:rsidRPr="00B663E7">
        <w:rPr>
          <w:sz w:val="22"/>
          <w:szCs w:val="22"/>
        </w:rPr>
        <w:t>9</w:t>
      </w:r>
      <w:r w:rsidRPr="00B663E7">
        <w:rPr>
          <w:sz w:val="22"/>
          <w:szCs w:val="22"/>
        </w:rPr>
        <w:t xml:space="preserve"> </w:t>
      </w:r>
      <w:r w:rsidR="00B663E7" w:rsidRPr="00B663E7">
        <w:rPr>
          <w:sz w:val="22"/>
          <w:szCs w:val="22"/>
        </w:rPr>
        <w:t>0</w:t>
      </w:r>
      <w:r w:rsidRPr="00B663E7">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8CF9EEB" w14:textId="1E2D6ED5" w:rsidR="008F3BC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2666234" w:history="1">
            <w:r w:rsidR="008F3BCD" w:rsidRPr="00A01D31">
              <w:rPr>
                <w:rStyle w:val="Hipercze"/>
                <w:noProof/>
              </w:rPr>
              <w:t>§ 1. Podstawa zawarcia Umowy</w:t>
            </w:r>
            <w:r w:rsidR="008F3BCD">
              <w:rPr>
                <w:noProof/>
                <w:webHidden/>
              </w:rPr>
              <w:tab/>
            </w:r>
            <w:r w:rsidR="008F3BCD">
              <w:rPr>
                <w:noProof/>
                <w:webHidden/>
              </w:rPr>
              <w:fldChar w:fldCharType="begin"/>
            </w:r>
            <w:r w:rsidR="008F3BCD">
              <w:rPr>
                <w:noProof/>
                <w:webHidden/>
              </w:rPr>
              <w:instrText xml:space="preserve"> PAGEREF _Toc232666234 \h </w:instrText>
            </w:r>
            <w:r w:rsidR="008F3BCD">
              <w:rPr>
                <w:noProof/>
                <w:webHidden/>
              </w:rPr>
            </w:r>
            <w:r w:rsidR="008F3BCD">
              <w:rPr>
                <w:noProof/>
                <w:webHidden/>
              </w:rPr>
              <w:fldChar w:fldCharType="separate"/>
            </w:r>
            <w:r w:rsidR="003A058F">
              <w:rPr>
                <w:noProof/>
                <w:webHidden/>
              </w:rPr>
              <w:t>42</w:t>
            </w:r>
            <w:r w:rsidR="008F3BCD">
              <w:rPr>
                <w:noProof/>
                <w:webHidden/>
              </w:rPr>
              <w:fldChar w:fldCharType="end"/>
            </w:r>
          </w:hyperlink>
        </w:p>
        <w:p w14:paraId="40105C63" w14:textId="67650AFB"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35" w:history="1">
            <w:r w:rsidRPr="00A01D31">
              <w:rPr>
                <w:rStyle w:val="Hipercze"/>
                <w:noProof/>
              </w:rPr>
              <w:t>§ 2. Przedmiot Umowy</w:t>
            </w:r>
            <w:r>
              <w:rPr>
                <w:noProof/>
                <w:webHidden/>
              </w:rPr>
              <w:tab/>
            </w:r>
            <w:r>
              <w:rPr>
                <w:noProof/>
                <w:webHidden/>
              </w:rPr>
              <w:fldChar w:fldCharType="begin"/>
            </w:r>
            <w:r>
              <w:rPr>
                <w:noProof/>
                <w:webHidden/>
              </w:rPr>
              <w:instrText xml:space="preserve"> PAGEREF _Toc232666235 \h </w:instrText>
            </w:r>
            <w:r>
              <w:rPr>
                <w:noProof/>
                <w:webHidden/>
              </w:rPr>
            </w:r>
            <w:r>
              <w:rPr>
                <w:noProof/>
                <w:webHidden/>
              </w:rPr>
              <w:fldChar w:fldCharType="separate"/>
            </w:r>
            <w:r w:rsidR="003A058F">
              <w:rPr>
                <w:noProof/>
                <w:webHidden/>
              </w:rPr>
              <w:t>42</w:t>
            </w:r>
            <w:r>
              <w:rPr>
                <w:noProof/>
                <w:webHidden/>
              </w:rPr>
              <w:fldChar w:fldCharType="end"/>
            </w:r>
          </w:hyperlink>
        </w:p>
        <w:p w14:paraId="4EB51296" w14:textId="375C2600"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36" w:history="1">
            <w:r w:rsidRPr="00A01D31">
              <w:rPr>
                <w:rStyle w:val="Hipercze"/>
                <w:noProof/>
              </w:rPr>
              <w:t>§ 3. Cena i sposób rozliczeń</w:t>
            </w:r>
            <w:r>
              <w:rPr>
                <w:noProof/>
                <w:webHidden/>
              </w:rPr>
              <w:tab/>
            </w:r>
            <w:r>
              <w:rPr>
                <w:noProof/>
                <w:webHidden/>
              </w:rPr>
              <w:fldChar w:fldCharType="begin"/>
            </w:r>
            <w:r>
              <w:rPr>
                <w:noProof/>
                <w:webHidden/>
              </w:rPr>
              <w:instrText xml:space="preserve"> PAGEREF _Toc232666236 \h </w:instrText>
            </w:r>
            <w:r>
              <w:rPr>
                <w:noProof/>
                <w:webHidden/>
              </w:rPr>
            </w:r>
            <w:r>
              <w:rPr>
                <w:noProof/>
                <w:webHidden/>
              </w:rPr>
              <w:fldChar w:fldCharType="separate"/>
            </w:r>
            <w:r w:rsidR="003A058F">
              <w:rPr>
                <w:noProof/>
                <w:webHidden/>
              </w:rPr>
              <w:t>42</w:t>
            </w:r>
            <w:r>
              <w:rPr>
                <w:noProof/>
                <w:webHidden/>
              </w:rPr>
              <w:fldChar w:fldCharType="end"/>
            </w:r>
          </w:hyperlink>
        </w:p>
        <w:p w14:paraId="1396EF6B" w14:textId="2C680377"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37" w:history="1">
            <w:r w:rsidRPr="00A01D31">
              <w:rPr>
                <w:rStyle w:val="Hipercze"/>
                <w:noProof/>
              </w:rPr>
              <w:t>§ 4. Fakturowanie i płatności</w:t>
            </w:r>
            <w:r>
              <w:rPr>
                <w:noProof/>
                <w:webHidden/>
              </w:rPr>
              <w:tab/>
            </w:r>
            <w:r>
              <w:rPr>
                <w:noProof/>
                <w:webHidden/>
              </w:rPr>
              <w:fldChar w:fldCharType="begin"/>
            </w:r>
            <w:r>
              <w:rPr>
                <w:noProof/>
                <w:webHidden/>
              </w:rPr>
              <w:instrText xml:space="preserve"> PAGEREF _Toc232666237 \h </w:instrText>
            </w:r>
            <w:r>
              <w:rPr>
                <w:noProof/>
                <w:webHidden/>
              </w:rPr>
            </w:r>
            <w:r>
              <w:rPr>
                <w:noProof/>
                <w:webHidden/>
              </w:rPr>
              <w:fldChar w:fldCharType="separate"/>
            </w:r>
            <w:r w:rsidR="003A058F">
              <w:rPr>
                <w:noProof/>
                <w:webHidden/>
              </w:rPr>
              <w:t>43</w:t>
            </w:r>
            <w:r>
              <w:rPr>
                <w:noProof/>
                <w:webHidden/>
              </w:rPr>
              <w:fldChar w:fldCharType="end"/>
            </w:r>
          </w:hyperlink>
        </w:p>
        <w:p w14:paraId="206B9711" w14:textId="66BA6199"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38" w:history="1">
            <w:r w:rsidRPr="00A01D31">
              <w:rPr>
                <w:rStyle w:val="Hipercze"/>
                <w:noProof/>
              </w:rPr>
              <w:t>§ 5. Termin realizacji</w:t>
            </w:r>
            <w:r>
              <w:rPr>
                <w:noProof/>
                <w:webHidden/>
              </w:rPr>
              <w:tab/>
            </w:r>
            <w:r>
              <w:rPr>
                <w:noProof/>
                <w:webHidden/>
              </w:rPr>
              <w:fldChar w:fldCharType="begin"/>
            </w:r>
            <w:r>
              <w:rPr>
                <w:noProof/>
                <w:webHidden/>
              </w:rPr>
              <w:instrText xml:space="preserve"> PAGEREF _Toc232666238 \h </w:instrText>
            </w:r>
            <w:r>
              <w:rPr>
                <w:noProof/>
                <w:webHidden/>
              </w:rPr>
            </w:r>
            <w:r>
              <w:rPr>
                <w:noProof/>
                <w:webHidden/>
              </w:rPr>
              <w:fldChar w:fldCharType="separate"/>
            </w:r>
            <w:r w:rsidR="003A058F">
              <w:rPr>
                <w:noProof/>
                <w:webHidden/>
              </w:rPr>
              <w:t>45</w:t>
            </w:r>
            <w:r>
              <w:rPr>
                <w:noProof/>
                <w:webHidden/>
              </w:rPr>
              <w:fldChar w:fldCharType="end"/>
            </w:r>
          </w:hyperlink>
        </w:p>
        <w:p w14:paraId="5A8F2DAF" w14:textId="6C08E1D2"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39" w:history="1">
            <w:r w:rsidRPr="00A01D31">
              <w:rPr>
                <w:rStyle w:val="Hipercze"/>
                <w:noProof/>
              </w:rPr>
              <w:t>§ 6. Gwarancja i postępowanie reklamacyjne</w:t>
            </w:r>
            <w:r>
              <w:rPr>
                <w:noProof/>
                <w:webHidden/>
              </w:rPr>
              <w:tab/>
            </w:r>
            <w:r>
              <w:rPr>
                <w:noProof/>
                <w:webHidden/>
              </w:rPr>
              <w:fldChar w:fldCharType="begin"/>
            </w:r>
            <w:r>
              <w:rPr>
                <w:noProof/>
                <w:webHidden/>
              </w:rPr>
              <w:instrText xml:space="preserve"> PAGEREF _Toc232666239 \h </w:instrText>
            </w:r>
            <w:r>
              <w:rPr>
                <w:noProof/>
                <w:webHidden/>
              </w:rPr>
            </w:r>
            <w:r>
              <w:rPr>
                <w:noProof/>
                <w:webHidden/>
              </w:rPr>
              <w:fldChar w:fldCharType="separate"/>
            </w:r>
            <w:r w:rsidR="003A058F">
              <w:rPr>
                <w:noProof/>
                <w:webHidden/>
              </w:rPr>
              <w:t>45</w:t>
            </w:r>
            <w:r>
              <w:rPr>
                <w:noProof/>
                <w:webHidden/>
              </w:rPr>
              <w:fldChar w:fldCharType="end"/>
            </w:r>
          </w:hyperlink>
        </w:p>
        <w:p w14:paraId="41D8697E" w14:textId="51A071CD"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0" w:history="1">
            <w:r w:rsidRPr="00A01D31">
              <w:rPr>
                <w:rStyle w:val="Hipercze"/>
                <w:noProof/>
              </w:rPr>
              <w:t>§ 7. Szczególne obowiązki Wykonawcy</w:t>
            </w:r>
            <w:r>
              <w:rPr>
                <w:noProof/>
                <w:webHidden/>
              </w:rPr>
              <w:tab/>
            </w:r>
            <w:r>
              <w:rPr>
                <w:noProof/>
                <w:webHidden/>
              </w:rPr>
              <w:fldChar w:fldCharType="begin"/>
            </w:r>
            <w:r>
              <w:rPr>
                <w:noProof/>
                <w:webHidden/>
              </w:rPr>
              <w:instrText xml:space="preserve"> PAGEREF _Toc232666240 \h </w:instrText>
            </w:r>
            <w:r>
              <w:rPr>
                <w:noProof/>
                <w:webHidden/>
              </w:rPr>
            </w:r>
            <w:r>
              <w:rPr>
                <w:noProof/>
                <w:webHidden/>
              </w:rPr>
              <w:fldChar w:fldCharType="separate"/>
            </w:r>
            <w:r w:rsidR="003A058F">
              <w:rPr>
                <w:noProof/>
                <w:webHidden/>
              </w:rPr>
              <w:t>46</w:t>
            </w:r>
            <w:r>
              <w:rPr>
                <w:noProof/>
                <w:webHidden/>
              </w:rPr>
              <w:fldChar w:fldCharType="end"/>
            </w:r>
          </w:hyperlink>
        </w:p>
        <w:p w14:paraId="2653D53A" w14:textId="4D239908"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1" w:history="1">
            <w:r w:rsidRPr="00A01D3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_Toc232666241 \h </w:instrText>
            </w:r>
            <w:r>
              <w:rPr>
                <w:noProof/>
                <w:webHidden/>
              </w:rPr>
            </w:r>
            <w:r>
              <w:rPr>
                <w:noProof/>
                <w:webHidden/>
              </w:rPr>
              <w:fldChar w:fldCharType="separate"/>
            </w:r>
            <w:r w:rsidR="003A058F">
              <w:rPr>
                <w:noProof/>
                <w:webHidden/>
              </w:rPr>
              <w:t>46</w:t>
            </w:r>
            <w:r>
              <w:rPr>
                <w:noProof/>
                <w:webHidden/>
              </w:rPr>
              <w:fldChar w:fldCharType="end"/>
            </w:r>
          </w:hyperlink>
        </w:p>
        <w:p w14:paraId="7927CC5D" w14:textId="07A8AEE5"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2" w:history="1">
            <w:r w:rsidRPr="00A01D31">
              <w:rPr>
                <w:rStyle w:val="Hipercze"/>
                <w:noProof/>
              </w:rPr>
              <w:t>§ 9. Wymagania dotyczące zatrudnienia</w:t>
            </w:r>
            <w:r>
              <w:rPr>
                <w:noProof/>
                <w:webHidden/>
              </w:rPr>
              <w:tab/>
            </w:r>
            <w:r>
              <w:rPr>
                <w:noProof/>
                <w:webHidden/>
              </w:rPr>
              <w:fldChar w:fldCharType="begin"/>
            </w:r>
            <w:r>
              <w:rPr>
                <w:noProof/>
                <w:webHidden/>
              </w:rPr>
              <w:instrText xml:space="preserve"> PAGEREF _Toc232666242 \h </w:instrText>
            </w:r>
            <w:r>
              <w:rPr>
                <w:noProof/>
                <w:webHidden/>
              </w:rPr>
            </w:r>
            <w:r>
              <w:rPr>
                <w:noProof/>
                <w:webHidden/>
              </w:rPr>
              <w:fldChar w:fldCharType="separate"/>
            </w:r>
            <w:r w:rsidR="003A058F">
              <w:rPr>
                <w:noProof/>
                <w:webHidden/>
              </w:rPr>
              <w:t>46</w:t>
            </w:r>
            <w:r>
              <w:rPr>
                <w:noProof/>
                <w:webHidden/>
              </w:rPr>
              <w:fldChar w:fldCharType="end"/>
            </w:r>
          </w:hyperlink>
        </w:p>
        <w:p w14:paraId="06D7F1C4" w14:textId="544C1D32"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3" w:history="1">
            <w:r w:rsidRPr="00A01D31">
              <w:rPr>
                <w:rStyle w:val="Hipercze"/>
                <w:noProof/>
              </w:rPr>
              <w:t>§ 10. Podwykonawstwo</w:t>
            </w:r>
            <w:r>
              <w:rPr>
                <w:noProof/>
                <w:webHidden/>
              </w:rPr>
              <w:tab/>
            </w:r>
            <w:r>
              <w:rPr>
                <w:noProof/>
                <w:webHidden/>
              </w:rPr>
              <w:fldChar w:fldCharType="begin"/>
            </w:r>
            <w:r>
              <w:rPr>
                <w:noProof/>
                <w:webHidden/>
              </w:rPr>
              <w:instrText xml:space="preserve"> PAGEREF _Toc232666243 \h </w:instrText>
            </w:r>
            <w:r>
              <w:rPr>
                <w:noProof/>
                <w:webHidden/>
              </w:rPr>
            </w:r>
            <w:r>
              <w:rPr>
                <w:noProof/>
                <w:webHidden/>
              </w:rPr>
              <w:fldChar w:fldCharType="separate"/>
            </w:r>
            <w:r w:rsidR="003A058F">
              <w:rPr>
                <w:noProof/>
                <w:webHidden/>
              </w:rPr>
              <w:t>47</w:t>
            </w:r>
            <w:r>
              <w:rPr>
                <w:noProof/>
                <w:webHidden/>
              </w:rPr>
              <w:fldChar w:fldCharType="end"/>
            </w:r>
          </w:hyperlink>
        </w:p>
        <w:p w14:paraId="2562A7EC" w14:textId="7D9DD326"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4" w:history="1">
            <w:r w:rsidRPr="00A01D31">
              <w:rPr>
                <w:rStyle w:val="Hipercze"/>
                <w:noProof/>
              </w:rPr>
              <w:t>§ 11. Nadzór i koordynacja</w:t>
            </w:r>
            <w:r>
              <w:rPr>
                <w:noProof/>
                <w:webHidden/>
              </w:rPr>
              <w:tab/>
            </w:r>
            <w:r>
              <w:rPr>
                <w:noProof/>
                <w:webHidden/>
              </w:rPr>
              <w:fldChar w:fldCharType="begin"/>
            </w:r>
            <w:r>
              <w:rPr>
                <w:noProof/>
                <w:webHidden/>
              </w:rPr>
              <w:instrText xml:space="preserve"> PAGEREF _Toc232666244 \h </w:instrText>
            </w:r>
            <w:r>
              <w:rPr>
                <w:noProof/>
                <w:webHidden/>
              </w:rPr>
            </w:r>
            <w:r>
              <w:rPr>
                <w:noProof/>
                <w:webHidden/>
              </w:rPr>
              <w:fldChar w:fldCharType="separate"/>
            </w:r>
            <w:r w:rsidR="003A058F">
              <w:rPr>
                <w:noProof/>
                <w:webHidden/>
              </w:rPr>
              <w:t>48</w:t>
            </w:r>
            <w:r>
              <w:rPr>
                <w:noProof/>
                <w:webHidden/>
              </w:rPr>
              <w:fldChar w:fldCharType="end"/>
            </w:r>
          </w:hyperlink>
        </w:p>
        <w:p w14:paraId="54D0D9A8" w14:textId="490F7DD2"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5" w:history="1">
            <w:r w:rsidRPr="00A01D31">
              <w:rPr>
                <w:rStyle w:val="Hipercze"/>
                <w:noProof/>
              </w:rPr>
              <w:t>§ 12. Badania kontrolne (Audyt)</w:t>
            </w:r>
            <w:r>
              <w:rPr>
                <w:noProof/>
                <w:webHidden/>
              </w:rPr>
              <w:tab/>
            </w:r>
            <w:r>
              <w:rPr>
                <w:noProof/>
                <w:webHidden/>
              </w:rPr>
              <w:fldChar w:fldCharType="begin"/>
            </w:r>
            <w:r>
              <w:rPr>
                <w:noProof/>
                <w:webHidden/>
              </w:rPr>
              <w:instrText xml:space="preserve"> PAGEREF _Toc232666245 \h </w:instrText>
            </w:r>
            <w:r>
              <w:rPr>
                <w:noProof/>
                <w:webHidden/>
              </w:rPr>
            </w:r>
            <w:r>
              <w:rPr>
                <w:noProof/>
                <w:webHidden/>
              </w:rPr>
              <w:fldChar w:fldCharType="separate"/>
            </w:r>
            <w:r w:rsidR="003A058F">
              <w:rPr>
                <w:noProof/>
                <w:webHidden/>
              </w:rPr>
              <w:t>48</w:t>
            </w:r>
            <w:r>
              <w:rPr>
                <w:noProof/>
                <w:webHidden/>
              </w:rPr>
              <w:fldChar w:fldCharType="end"/>
            </w:r>
          </w:hyperlink>
        </w:p>
        <w:p w14:paraId="6B3AE276" w14:textId="1C6DE250"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6" w:history="1">
            <w:r w:rsidRPr="00A01D31">
              <w:rPr>
                <w:rStyle w:val="Hipercze"/>
                <w:noProof/>
              </w:rPr>
              <w:t>§ 13. Kary umowne i odpowiedzialność</w:t>
            </w:r>
            <w:r>
              <w:rPr>
                <w:noProof/>
                <w:webHidden/>
              </w:rPr>
              <w:tab/>
            </w:r>
            <w:r>
              <w:rPr>
                <w:noProof/>
                <w:webHidden/>
              </w:rPr>
              <w:fldChar w:fldCharType="begin"/>
            </w:r>
            <w:r>
              <w:rPr>
                <w:noProof/>
                <w:webHidden/>
              </w:rPr>
              <w:instrText xml:space="preserve"> PAGEREF _Toc232666246 \h </w:instrText>
            </w:r>
            <w:r>
              <w:rPr>
                <w:noProof/>
                <w:webHidden/>
              </w:rPr>
            </w:r>
            <w:r>
              <w:rPr>
                <w:noProof/>
                <w:webHidden/>
              </w:rPr>
              <w:fldChar w:fldCharType="separate"/>
            </w:r>
            <w:r w:rsidR="003A058F">
              <w:rPr>
                <w:noProof/>
                <w:webHidden/>
              </w:rPr>
              <w:t>49</w:t>
            </w:r>
            <w:r>
              <w:rPr>
                <w:noProof/>
                <w:webHidden/>
              </w:rPr>
              <w:fldChar w:fldCharType="end"/>
            </w:r>
          </w:hyperlink>
        </w:p>
        <w:p w14:paraId="4D0EC04D" w14:textId="2D48A295"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7" w:history="1">
            <w:r w:rsidRPr="00A01D3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_Toc232666247 \h </w:instrText>
            </w:r>
            <w:r>
              <w:rPr>
                <w:noProof/>
                <w:webHidden/>
              </w:rPr>
            </w:r>
            <w:r>
              <w:rPr>
                <w:noProof/>
                <w:webHidden/>
              </w:rPr>
              <w:fldChar w:fldCharType="separate"/>
            </w:r>
            <w:r w:rsidR="003A058F">
              <w:rPr>
                <w:noProof/>
                <w:webHidden/>
              </w:rPr>
              <w:t>51</w:t>
            </w:r>
            <w:r>
              <w:rPr>
                <w:noProof/>
                <w:webHidden/>
              </w:rPr>
              <w:fldChar w:fldCharType="end"/>
            </w:r>
          </w:hyperlink>
        </w:p>
        <w:p w14:paraId="49F4387E" w14:textId="392C1F14"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8" w:history="1">
            <w:r w:rsidRPr="00A01D31">
              <w:rPr>
                <w:rStyle w:val="Hipercze"/>
                <w:noProof/>
              </w:rPr>
              <w:t>§ 15. Zmiany Umowy</w:t>
            </w:r>
            <w:r>
              <w:rPr>
                <w:noProof/>
                <w:webHidden/>
              </w:rPr>
              <w:tab/>
            </w:r>
            <w:r>
              <w:rPr>
                <w:noProof/>
                <w:webHidden/>
              </w:rPr>
              <w:fldChar w:fldCharType="begin"/>
            </w:r>
            <w:r>
              <w:rPr>
                <w:noProof/>
                <w:webHidden/>
              </w:rPr>
              <w:instrText xml:space="preserve"> PAGEREF _Toc232666248 \h </w:instrText>
            </w:r>
            <w:r>
              <w:rPr>
                <w:noProof/>
                <w:webHidden/>
              </w:rPr>
            </w:r>
            <w:r>
              <w:rPr>
                <w:noProof/>
                <w:webHidden/>
              </w:rPr>
              <w:fldChar w:fldCharType="separate"/>
            </w:r>
            <w:r w:rsidR="003A058F">
              <w:rPr>
                <w:noProof/>
                <w:webHidden/>
              </w:rPr>
              <w:t>53</w:t>
            </w:r>
            <w:r>
              <w:rPr>
                <w:noProof/>
                <w:webHidden/>
              </w:rPr>
              <w:fldChar w:fldCharType="end"/>
            </w:r>
          </w:hyperlink>
        </w:p>
        <w:p w14:paraId="3928108B" w14:textId="629E3D52"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49" w:history="1">
            <w:r w:rsidRPr="00A01D31">
              <w:rPr>
                <w:rStyle w:val="Hipercze"/>
                <w:noProof/>
              </w:rPr>
              <w:t>§ 16. Waloryzacja – nie dotyczy</w:t>
            </w:r>
            <w:r>
              <w:rPr>
                <w:noProof/>
                <w:webHidden/>
              </w:rPr>
              <w:tab/>
            </w:r>
            <w:r>
              <w:rPr>
                <w:noProof/>
                <w:webHidden/>
              </w:rPr>
              <w:fldChar w:fldCharType="begin"/>
            </w:r>
            <w:r>
              <w:rPr>
                <w:noProof/>
                <w:webHidden/>
              </w:rPr>
              <w:instrText xml:space="preserve"> PAGEREF _Toc232666249 \h </w:instrText>
            </w:r>
            <w:r>
              <w:rPr>
                <w:noProof/>
                <w:webHidden/>
              </w:rPr>
            </w:r>
            <w:r>
              <w:rPr>
                <w:noProof/>
                <w:webHidden/>
              </w:rPr>
              <w:fldChar w:fldCharType="separate"/>
            </w:r>
            <w:r w:rsidR="003A058F">
              <w:rPr>
                <w:noProof/>
                <w:webHidden/>
              </w:rPr>
              <w:t>55</w:t>
            </w:r>
            <w:r>
              <w:rPr>
                <w:noProof/>
                <w:webHidden/>
              </w:rPr>
              <w:fldChar w:fldCharType="end"/>
            </w:r>
          </w:hyperlink>
        </w:p>
        <w:p w14:paraId="510F6502" w14:textId="77DE532F"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0" w:history="1">
            <w:r w:rsidRPr="00A01D31">
              <w:rPr>
                <w:rStyle w:val="Hipercze"/>
                <w:noProof/>
              </w:rPr>
              <w:t>§ 17. Ochrona danych osobowych</w:t>
            </w:r>
            <w:r>
              <w:rPr>
                <w:noProof/>
                <w:webHidden/>
              </w:rPr>
              <w:tab/>
            </w:r>
            <w:r>
              <w:rPr>
                <w:noProof/>
                <w:webHidden/>
              </w:rPr>
              <w:fldChar w:fldCharType="begin"/>
            </w:r>
            <w:r>
              <w:rPr>
                <w:noProof/>
                <w:webHidden/>
              </w:rPr>
              <w:instrText xml:space="preserve"> PAGEREF _Toc232666250 \h </w:instrText>
            </w:r>
            <w:r>
              <w:rPr>
                <w:noProof/>
                <w:webHidden/>
              </w:rPr>
            </w:r>
            <w:r>
              <w:rPr>
                <w:noProof/>
                <w:webHidden/>
              </w:rPr>
              <w:fldChar w:fldCharType="separate"/>
            </w:r>
            <w:r w:rsidR="003A058F">
              <w:rPr>
                <w:noProof/>
                <w:webHidden/>
              </w:rPr>
              <w:t>55</w:t>
            </w:r>
            <w:r>
              <w:rPr>
                <w:noProof/>
                <w:webHidden/>
              </w:rPr>
              <w:fldChar w:fldCharType="end"/>
            </w:r>
          </w:hyperlink>
        </w:p>
        <w:p w14:paraId="56A2E6A0" w14:textId="18E31F06"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1" w:history="1">
            <w:r w:rsidRPr="00A01D3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_Toc232666251 \h </w:instrText>
            </w:r>
            <w:r>
              <w:rPr>
                <w:noProof/>
                <w:webHidden/>
              </w:rPr>
            </w:r>
            <w:r>
              <w:rPr>
                <w:noProof/>
                <w:webHidden/>
              </w:rPr>
              <w:fldChar w:fldCharType="separate"/>
            </w:r>
            <w:r w:rsidR="003A058F">
              <w:rPr>
                <w:noProof/>
                <w:webHidden/>
              </w:rPr>
              <w:t>55</w:t>
            </w:r>
            <w:r>
              <w:rPr>
                <w:noProof/>
                <w:webHidden/>
              </w:rPr>
              <w:fldChar w:fldCharType="end"/>
            </w:r>
          </w:hyperlink>
        </w:p>
        <w:p w14:paraId="42766D5A" w14:textId="514459B0"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2" w:history="1">
            <w:r w:rsidRPr="00A01D31">
              <w:rPr>
                <w:rStyle w:val="Hipercze"/>
                <w:noProof/>
              </w:rPr>
              <w:t>§ 19. Zasady etyki</w:t>
            </w:r>
            <w:r>
              <w:rPr>
                <w:noProof/>
                <w:webHidden/>
              </w:rPr>
              <w:tab/>
            </w:r>
            <w:r>
              <w:rPr>
                <w:noProof/>
                <w:webHidden/>
              </w:rPr>
              <w:fldChar w:fldCharType="begin"/>
            </w:r>
            <w:r>
              <w:rPr>
                <w:noProof/>
                <w:webHidden/>
              </w:rPr>
              <w:instrText xml:space="preserve"> PAGEREF _Toc232666252 \h </w:instrText>
            </w:r>
            <w:r>
              <w:rPr>
                <w:noProof/>
                <w:webHidden/>
              </w:rPr>
            </w:r>
            <w:r>
              <w:rPr>
                <w:noProof/>
                <w:webHidden/>
              </w:rPr>
              <w:fldChar w:fldCharType="separate"/>
            </w:r>
            <w:r w:rsidR="003A058F">
              <w:rPr>
                <w:noProof/>
                <w:webHidden/>
              </w:rPr>
              <w:t>56</w:t>
            </w:r>
            <w:r>
              <w:rPr>
                <w:noProof/>
                <w:webHidden/>
              </w:rPr>
              <w:fldChar w:fldCharType="end"/>
            </w:r>
          </w:hyperlink>
        </w:p>
        <w:p w14:paraId="544DFEBE" w14:textId="77D487BA"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3" w:history="1">
            <w:r w:rsidRPr="00A01D3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_Toc232666253 \h </w:instrText>
            </w:r>
            <w:r>
              <w:rPr>
                <w:noProof/>
                <w:webHidden/>
              </w:rPr>
            </w:r>
            <w:r>
              <w:rPr>
                <w:noProof/>
                <w:webHidden/>
              </w:rPr>
              <w:fldChar w:fldCharType="separate"/>
            </w:r>
            <w:r w:rsidR="003A058F">
              <w:rPr>
                <w:noProof/>
                <w:webHidden/>
              </w:rPr>
              <w:t>56</w:t>
            </w:r>
            <w:r>
              <w:rPr>
                <w:noProof/>
                <w:webHidden/>
              </w:rPr>
              <w:fldChar w:fldCharType="end"/>
            </w:r>
          </w:hyperlink>
        </w:p>
        <w:p w14:paraId="4F32B230" w14:textId="3FBDAA3A"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4" w:history="1">
            <w:r w:rsidRPr="00A01D31">
              <w:rPr>
                <w:rStyle w:val="Hipercze"/>
                <w:noProof/>
              </w:rPr>
              <w:t>§ 21. Siła wyższa</w:t>
            </w:r>
            <w:r>
              <w:rPr>
                <w:noProof/>
                <w:webHidden/>
              </w:rPr>
              <w:tab/>
            </w:r>
            <w:r>
              <w:rPr>
                <w:noProof/>
                <w:webHidden/>
              </w:rPr>
              <w:fldChar w:fldCharType="begin"/>
            </w:r>
            <w:r>
              <w:rPr>
                <w:noProof/>
                <w:webHidden/>
              </w:rPr>
              <w:instrText xml:space="preserve"> PAGEREF _Toc232666254 \h </w:instrText>
            </w:r>
            <w:r>
              <w:rPr>
                <w:noProof/>
                <w:webHidden/>
              </w:rPr>
            </w:r>
            <w:r>
              <w:rPr>
                <w:noProof/>
                <w:webHidden/>
              </w:rPr>
              <w:fldChar w:fldCharType="separate"/>
            </w:r>
            <w:r w:rsidR="003A058F">
              <w:rPr>
                <w:noProof/>
                <w:webHidden/>
              </w:rPr>
              <w:t>57</w:t>
            </w:r>
            <w:r>
              <w:rPr>
                <w:noProof/>
                <w:webHidden/>
              </w:rPr>
              <w:fldChar w:fldCharType="end"/>
            </w:r>
          </w:hyperlink>
        </w:p>
        <w:p w14:paraId="66EABC3E" w14:textId="0D38F4D4"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5" w:history="1">
            <w:r w:rsidRPr="00A01D31">
              <w:rPr>
                <w:rStyle w:val="Hipercze"/>
                <w:noProof/>
              </w:rPr>
              <w:t>§ 22. Postanowienia końcowe</w:t>
            </w:r>
            <w:r>
              <w:rPr>
                <w:noProof/>
                <w:webHidden/>
              </w:rPr>
              <w:tab/>
            </w:r>
            <w:r>
              <w:rPr>
                <w:noProof/>
                <w:webHidden/>
              </w:rPr>
              <w:fldChar w:fldCharType="begin"/>
            </w:r>
            <w:r>
              <w:rPr>
                <w:noProof/>
                <w:webHidden/>
              </w:rPr>
              <w:instrText xml:space="preserve"> PAGEREF _Toc232666255 \h </w:instrText>
            </w:r>
            <w:r>
              <w:rPr>
                <w:noProof/>
                <w:webHidden/>
              </w:rPr>
            </w:r>
            <w:r>
              <w:rPr>
                <w:noProof/>
                <w:webHidden/>
              </w:rPr>
              <w:fldChar w:fldCharType="separate"/>
            </w:r>
            <w:r w:rsidR="003A058F">
              <w:rPr>
                <w:noProof/>
                <w:webHidden/>
              </w:rPr>
              <w:t>57</w:t>
            </w:r>
            <w:r>
              <w:rPr>
                <w:noProof/>
                <w:webHidden/>
              </w:rPr>
              <w:fldChar w:fldCharType="end"/>
            </w:r>
          </w:hyperlink>
        </w:p>
        <w:p w14:paraId="56448A70" w14:textId="0E7439A1" w:rsidR="008F3BCD" w:rsidRDefault="008F3BCD">
          <w:pPr>
            <w:pStyle w:val="Spistreci1"/>
            <w:rPr>
              <w:rFonts w:asciiTheme="minorHAnsi" w:eastAsiaTheme="minorEastAsia" w:hAnsiTheme="minorHAnsi" w:cstheme="minorBidi"/>
              <w:noProof/>
              <w:kern w:val="2"/>
              <w:sz w:val="24"/>
              <w:szCs w:val="24"/>
              <w14:ligatures w14:val="standardContextual"/>
            </w:rPr>
          </w:pPr>
          <w:hyperlink w:anchor="_Toc232666256" w:history="1">
            <w:r w:rsidRPr="00A01D31">
              <w:rPr>
                <w:rStyle w:val="Hipercze"/>
                <w:noProof/>
              </w:rPr>
              <w:t>Załączniki do Umowy</w:t>
            </w:r>
            <w:r>
              <w:rPr>
                <w:noProof/>
                <w:webHidden/>
              </w:rPr>
              <w:tab/>
            </w:r>
            <w:r>
              <w:rPr>
                <w:noProof/>
                <w:webHidden/>
              </w:rPr>
              <w:fldChar w:fldCharType="begin"/>
            </w:r>
            <w:r>
              <w:rPr>
                <w:noProof/>
                <w:webHidden/>
              </w:rPr>
              <w:instrText xml:space="preserve"> PAGEREF _Toc232666256 \h </w:instrText>
            </w:r>
            <w:r>
              <w:rPr>
                <w:noProof/>
                <w:webHidden/>
              </w:rPr>
            </w:r>
            <w:r>
              <w:rPr>
                <w:noProof/>
                <w:webHidden/>
              </w:rPr>
              <w:fldChar w:fldCharType="separate"/>
            </w:r>
            <w:r w:rsidR="003A058F">
              <w:rPr>
                <w:noProof/>
                <w:webHidden/>
              </w:rPr>
              <w:t>57</w:t>
            </w:r>
            <w:r>
              <w:rPr>
                <w:noProof/>
                <w:webHidden/>
              </w:rPr>
              <w:fldChar w:fldCharType="end"/>
            </w:r>
          </w:hyperlink>
        </w:p>
        <w:p w14:paraId="2B09694E" w14:textId="1E7FC47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Hlk67825483"/>
      <w:bookmarkStart w:id="125" w:name="_Toc232666234"/>
      <w:r w:rsidRPr="000C23F8">
        <w:t>§ 1. Podstawa zawarcia Umowy</w:t>
      </w:r>
      <w:bookmarkEnd w:id="120"/>
      <w:bookmarkEnd w:id="121"/>
      <w:bookmarkEnd w:id="122"/>
      <w:bookmarkEnd w:id="123"/>
      <w:bookmarkEnd w:id="125"/>
    </w:p>
    <w:p w14:paraId="0537AA1E" w14:textId="77777777" w:rsidR="00877909"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877909">
        <w:rPr>
          <w:sz w:val="22"/>
          <w:szCs w:val="22"/>
        </w:rPr>
        <w:t xml:space="preserve"> „Usługi w zakresie regeneracji wraz </w:t>
      </w:r>
      <w:r w:rsidR="00877909">
        <w:rPr>
          <w:sz w:val="22"/>
          <w:szCs w:val="22"/>
        </w:rPr>
        <w:br/>
        <w:t>z wykonaniem powłok ochronnych metodą napawania drutem chromoniklowym tłoczysk, rdzenników siłowników hydraulicznych dla Polskiej Grupy Górniczej S.A. Oddział Zakład Remontowo-Produkcyjny”.</w:t>
      </w:r>
    </w:p>
    <w:p w14:paraId="16A3B8FC" w14:textId="52E9916F" w:rsidR="000C23F8" w:rsidRDefault="000C23F8" w:rsidP="00877909">
      <w:pPr>
        <w:spacing w:line="259" w:lineRule="auto"/>
        <w:ind w:left="360"/>
        <w:jc w:val="both"/>
        <w:rPr>
          <w:sz w:val="22"/>
          <w:szCs w:val="22"/>
        </w:rPr>
      </w:pPr>
      <w:r w:rsidRPr="00E66F78">
        <w:rPr>
          <w:sz w:val="22"/>
          <w:szCs w:val="22"/>
        </w:rPr>
        <w:t xml:space="preserve">(nr sprawy </w:t>
      </w:r>
      <w:r w:rsidR="00877909">
        <w:rPr>
          <w:sz w:val="22"/>
          <w:szCs w:val="22"/>
        </w:rPr>
        <w:t>512600274</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Hlk106017812"/>
      <w:bookmarkStart w:id="131" w:name="_Toc232666235"/>
      <w:bookmarkEnd w:id="124"/>
      <w:r w:rsidRPr="00E66F78">
        <w:t>§</w:t>
      </w:r>
      <w:r>
        <w:t xml:space="preserve"> </w:t>
      </w:r>
      <w:r w:rsidRPr="00E66F78">
        <w:t>2. Przedmiot Umowy</w:t>
      </w:r>
      <w:bookmarkEnd w:id="126"/>
      <w:bookmarkEnd w:id="127"/>
      <w:bookmarkEnd w:id="128"/>
      <w:bookmarkEnd w:id="129"/>
      <w:bookmarkEnd w:id="131"/>
    </w:p>
    <w:p w14:paraId="3809B8E3" w14:textId="718A85BF"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w:t>
      </w:r>
      <w:r w:rsidR="00877909">
        <w:rPr>
          <w:sz w:val="22"/>
          <w:szCs w:val="22"/>
        </w:rPr>
        <w:t>są usługi</w:t>
      </w:r>
      <w:r w:rsidRPr="00F8529D">
        <w:rPr>
          <w:sz w:val="22"/>
          <w:szCs w:val="22"/>
        </w:rPr>
        <w:t xml:space="preserve"> </w:t>
      </w:r>
      <w:r w:rsidR="007F2CF0">
        <w:rPr>
          <w:sz w:val="22"/>
          <w:szCs w:val="22"/>
        </w:rPr>
        <w:t xml:space="preserve">w zakresie regeneracji wraz z wykonaniem powłok ochronnych metodą napawania drutem chromoniklowym tłoczysk, rdzenników siłowników hydraulicznych dla Polskiej Grupy Górniczej S.A. Oddział Zakład Remontowo-Produkcyjny </w:t>
      </w:r>
      <w:bookmarkStart w:id="132" w:name="_Hlk146741672"/>
      <w:r w:rsidR="000E40FD" w:rsidRPr="00F8529D">
        <w:rPr>
          <w:sz w:val="22"/>
          <w:szCs w:val="22"/>
        </w:rPr>
        <w:t xml:space="preserve">(przedmiot Umowy </w:t>
      </w:r>
      <w:r w:rsidR="007F2CF0">
        <w:rPr>
          <w:sz w:val="22"/>
          <w:szCs w:val="22"/>
        </w:rPr>
        <w:br/>
      </w:r>
      <w:r w:rsidR="000E40FD" w:rsidRPr="00F8529D">
        <w:rPr>
          <w:sz w:val="22"/>
          <w:szCs w:val="22"/>
        </w:rPr>
        <w:t xml:space="preserve">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A39DD55"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A35A45"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1CAC6E2"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w:t>
      </w:r>
      <w:r w:rsidRPr="007F2CF0">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4"/>
    </w:p>
    <w:p w14:paraId="055A860C" w14:textId="77777777" w:rsidR="000C23F8" w:rsidRPr="00E66F78" w:rsidRDefault="000C23F8" w:rsidP="000C23F8">
      <w:pPr>
        <w:pStyle w:val="Nagwek2"/>
      </w:pPr>
      <w:bookmarkStart w:id="135" w:name="_Toc64016202"/>
      <w:bookmarkStart w:id="136" w:name="_Toc106095862"/>
      <w:bookmarkStart w:id="137" w:name="_Toc106096302"/>
      <w:bookmarkStart w:id="138" w:name="_Toc106096406"/>
      <w:bookmarkStart w:id="139" w:name="_Toc232666236"/>
      <w:bookmarkEnd w:id="130"/>
      <w:r w:rsidRPr="00E66F78">
        <w:t>§</w:t>
      </w:r>
      <w:r>
        <w:t xml:space="preserve"> </w:t>
      </w:r>
      <w:r w:rsidRPr="00E66F78">
        <w:t>3. Cena i sposób rozliczeń</w:t>
      </w:r>
      <w:bookmarkEnd w:id="135"/>
      <w:bookmarkEnd w:id="136"/>
      <w:bookmarkEnd w:id="137"/>
      <w:bookmarkEnd w:id="138"/>
      <w:bookmarkEnd w:id="139"/>
    </w:p>
    <w:p w14:paraId="09AEAF3B" w14:textId="651FAEC3" w:rsidR="00F5692A" w:rsidRPr="00681415" w:rsidRDefault="00F5692A">
      <w:pPr>
        <w:numPr>
          <w:ilvl w:val="0"/>
          <w:numId w:val="47"/>
        </w:numPr>
        <w:spacing w:line="259" w:lineRule="auto"/>
        <w:ind w:hanging="357"/>
        <w:jc w:val="both"/>
        <w:rPr>
          <w:sz w:val="22"/>
          <w:szCs w:val="22"/>
        </w:rPr>
      </w:pPr>
      <w:r w:rsidRPr="00681415">
        <w:rPr>
          <w:sz w:val="22"/>
          <w:szCs w:val="22"/>
        </w:rPr>
        <w:t xml:space="preserve">Wartość Umowy </w:t>
      </w:r>
      <w:r w:rsidRPr="007F2CF0">
        <w:rPr>
          <w:sz w:val="22"/>
          <w:szCs w:val="22"/>
        </w:rPr>
        <w:t xml:space="preserve">nie </w:t>
      </w:r>
      <w:r w:rsidR="007F2CF0" w:rsidRPr="007F2CF0">
        <w:rPr>
          <w:sz w:val="22"/>
          <w:szCs w:val="22"/>
        </w:rPr>
        <w:t>przekroczy: …</w:t>
      </w:r>
      <w:r w:rsidRPr="00681415">
        <w:rPr>
          <w:sz w:val="22"/>
          <w:szCs w:val="22"/>
        </w:rPr>
        <w:t>…………… zł netto.</w:t>
      </w:r>
    </w:p>
    <w:p w14:paraId="4AD6E146" w14:textId="5DDDD0F3" w:rsidR="00F5692A" w:rsidRPr="00F8529D" w:rsidRDefault="00F5692A">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2062A130" w14:textId="7A6C5CC7" w:rsidR="0019289E" w:rsidRPr="00BF4DCE" w:rsidRDefault="00717802" w:rsidP="007F2CF0">
      <w:pPr>
        <w:numPr>
          <w:ilvl w:val="0"/>
          <w:numId w:val="47"/>
        </w:numPr>
        <w:spacing w:line="259" w:lineRule="auto"/>
        <w:ind w:hanging="357"/>
        <w:jc w:val="both"/>
        <w:rPr>
          <w:sz w:val="22"/>
          <w:szCs w:val="22"/>
        </w:rPr>
      </w:pPr>
      <w:bookmarkStart w:id="140" w:name="_Hlk148610831"/>
      <w:r w:rsidRPr="00BF4DCE">
        <w:rPr>
          <w:sz w:val="22"/>
          <w:szCs w:val="22"/>
        </w:rPr>
        <w:t xml:space="preserve">Cena </w:t>
      </w:r>
      <w:r w:rsidR="00F5692A" w:rsidRPr="00BF4DCE">
        <w:rPr>
          <w:sz w:val="22"/>
          <w:szCs w:val="22"/>
        </w:rPr>
        <w:t>jednostkow</w:t>
      </w:r>
      <w:r w:rsidR="007F2CF0" w:rsidRPr="00BF4DCE">
        <w:rPr>
          <w:sz w:val="22"/>
          <w:szCs w:val="22"/>
        </w:rPr>
        <w:t>a</w:t>
      </w:r>
      <w:r w:rsidR="00F5692A" w:rsidRPr="00BF4DCE">
        <w:rPr>
          <w:sz w:val="22"/>
          <w:szCs w:val="22"/>
        </w:rPr>
        <w:t xml:space="preserve"> netto, w oparciu o któr</w:t>
      </w:r>
      <w:r w:rsidR="003839F7" w:rsidRPr="00BF4DCE">
        <w:rPr>
          <w:sz w:val="22"/>
          <w:szCs w:val="22"/>
        </w:rPr>
        <w:t>ą</w:t>
      </w:r>
      <w:r w:rsidR="00F5692A" w:rsidRPr="00BF4DCE">
        <w:rPr>
          <w:sz w:val="22"/>
          <w:szCs w:val="22"/>
        </w:rPr>
        <w:t xml:space="preserve"> będą rozliczane wykonane usługi </w:t>
      </w:r>
      <w:r w:rsidR="00BF4DCE" w:rsidRPr="00BF4DCE">
        <w:rPr>
          <w:sz w:val="22"/>
          <w:szCs w:val="22"/>
        </w:rPr>
        <w:t xml:space="preserve">regeneracji kompleksowej na wymiar nominalny w technologii napawania drutem chromoniklowym – rdzennik, tłoczysko </w:t>
      </w:r>
      <w:r w:rsidR="0019289E" w:rsidRPr="00BF4DCE">
        <w:rPr>
          <w:sz w:val="22"/>
          <w:szCs w:val="22"/>
        </w:rPr>
        <w:t>wynosi: …………….</w:t>
      </w:r>
      <w:r w:rsidR="00BF4DCE" w:rsidRPr="00BF4DCE">
        <w:rPr>
          <w:sz w:val="22"/>
          <w:szCs w:val="22"/>
        </w:rPr>
        <w:t xml:space="preserve"> zł netto/dm</w:t>
      </w:r>
      <w:r w:rsidR="00BF4DCE" w:rsidRPr="00BF4DCE">
        <w:rPr>
          <w:sz w:val="22"/>
          <w:szCs w:val="22"/>
          <w:vertAlign w:val="superscript"/>
        </w:rPr>
        <w:t>2</w:t>
      </w:r>
      <w:r w:rsidR="00BF4DCE" w:rsidRPr="00BF4DCE">
        <w:rPr>
          <w:sz w:val="22"/>
          <w:szCs w:val="22"/>
        </w:rPr>
        <w:t>.</w:t>
      </w:r>
    </w:p>
    <w:bookmarkEnd w:id="140"/>
    <w:p w14:paraId="074E11E4" w14:textId="38803DF2" w:rsidR="00F5692A" w:rsidRPr="00F8529D" w:rsidRDefault="00F5692A">
      <w:pPr>
        <w:numPr>
          <w:ilvl w:val="0"/>
          <w:numId w:val="47"/>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19289E">
        <w:rPr>
          <w:sz w:val="22"/>
          <w:szCs w:val="22"/>
        </w:rPr>
        <w:br/>
      </w:r>
      <w:r w:rsidRPr="00F8529D">
        <w:rPr>
          <w:sz w:val="22"/>
          <w:szCs w:val="22"/>
        </w:rPr>
        <w:t>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AD54C4D"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19289E">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241F0F6" w14:textId="18DC4FCE" w:rsidR="00F5692A" w:rsidRPr="005F03DB" w:rsidRDefault="00F5692A" w:rsidP="005F03DB">
      <w:pPr>
        <w:numPr>
          <w:ilvl w:val="0"/>
          <w:numId w:val="47"/>
        </w:numPr>
        <w:spacing w:line="259" w:lineRule="auto"/>
        <w:jc w:val="both"/>
        <w:rPr>
          <w:strike/>
          <w:sz w:val="22"/>
          <w:szCs w:val="22"/>
        </w:rPr>
      </w:pPr>
      <w:r w:rsidRPr="00AD47F9">
        <w:rPr>
          <w:sz w:val="22"/>
          <w:szCs w:val="22"/>
        </w:rPr>
        <w:lastRenderedPageBreak/>
        <w:t xml:space="preserve">Wykonawcy przysługuje wynagrodzenie za faktycznie świadczone </w:t>
      </w:r>
      <w:r w:rsidR="0019289E" w:rsidRPr="0019289E">
        <w:rPr>
          <w:sz w:val="22"/>
          <w:szCs w:val="22"/>
        </w:rPr>
        <w:t>usługi</w:t>
      </w:r>
      <w:r w:rsidRPr="0019289E">
        <w:rPr>
          <w:sz w:val="22"/>
          <w:szCs w:val="22"/>
        </w:rPr>
        <w:t xml:space="preserve">, które </w:t>
      </w:r>
      <w:r w:rsidRPr="00F8529D">
        <w:rPr>
          <w:sz w:val="22"/>
          <w:szCs w:val="22"/>
        </w:rPr>
        <w:t xml:space="preserve">rozliczane będą </w:t>
      </w:r>
      <w:r w:rsidR="0019289E">
        <w:rPr>
          <w:sz w:val="22"/>
          <w:szCs w:val="22"/>
        </w:rPr>
        <w:br/>
      </w:r>
      <w:r w:rsidR="0019289E" w:rsidRPr="00044684">
        <w:rPr>
          <w:sz w:val="22"/>
          <w:szCs w:val="22"/>
        </w:rPr>
        <w:t>sukcesywnie po zakończeniu danego „zlecenia usługi</w:t>
      </w:r>
      <w:r w:rsidR="005F03DB">
        <w:rPr>
          <w:sz w:val="22"/>
          <w:szCs w:val="22"/>
        </w:rPr>
        <w:t xml:space="preserve"> </w:t>
      </w:r>
      <w:r w:rsidRPr="005F03DB">
        <w:rPr>
          <w:sz w:val="22"/>
          <w:szCs w:val="22"/>
          <w:lang w:val="cs-CZ"/>
        </w:rPr>
        <w:t xml:space="preserve">na podstawie faktycznej ilości jednostek </w:t>
      </w:r>
      <w:r w:rsidR="005F03DB">
        <w:rPr>
          <w:sz w:val="22"/>
          <w:szCs w:val="22"/>
          <w:lang w:val="cs-CZ"/>
        </w:rPr>
        <w:br/>
      </w:r>
      <w:r w:rsidRPr="005F03DB">
        <w:rPr>
          <w:sz w:val="22"/>
          <w:szCs w:val="22"/>
          <w:lang w:val="cs-CZ"/>
        </w:rPr>
        <w:t xml:space="preserve">i ceny jednostkowej netto, </w:t>
      </w:r>
      <w:r w:rsidRPr="005F03DB">
        <w:rPr>
          <w:sz w:val="22"/>
          <w:szCs w:val="22"/>
        </w:rPr>
        <w:t>wskazanej w ust. 3 powyżej;</w:t>
      </w:r>
    </w:p>
    <w:p w14:paraId="2AFBC4DE" w14:textId="4903295E" w:rsidR="0019289E" w:rsidRDefault="0019289E">
      <w:pPr>
        <w:numPr>
          <w:ilvl w:val="0"/>
          <w:numId w:val="47"/>
        </w:numPr>
        <w:spacing w:line="259" w:lineRule="auto"/>
        <w:ind w:left="357"/>
        <w:jc w:val="both"/>
        <w:rPr>
          <w:sz w:val="22"/>
          <w:szCs w:val="22"/>
        </w:rPr>
      </w:pPr>
      <w:r>
        <w:rPr>
          <w:sz w:val="22"/>
          <w:szCs w:val="22"/>
        </w:rPr>
        <w:t>Wyklucza się możliwość stosowania zaliczek i przedpłat.</w:t>
      </w:r>
    </w:p>
    <w:p w14:paraId="213F72DE" w14:textId="121782A6"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3ADF93D5" w:rsidR="000C23F8" w:rsidRPr="00B457B8" w:rsidRDefault="000C23F8">
      <w:pPr>
        <w:numPr>
          <w:ilvl w:val="0"/>
          <w:numId w:val="47"/>
        </w:numPr>
        <w:spacing w:line="259" w:lineRule="auto"/>
        <w:ind w:left="357"/>
        <w:jc w:val="both"/>
        <w:rPr>
          <w:color w:val="FF0000"/>
          <w:sz w:val="22"/>
          <w:szCs w:val="22"/>
        </w:rPr>
      </w:pPr>
      <w:r w:rsidRPr="00853323">
        <w:rPr>
          <w:sz w:val="22"/>
        </w:rPr>
        <w:t xml:space="preserve">W </w:t>
      </w:r>
      <w:r w:rsidR="000B4B16"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0B4B16" w:rsidRDefault="000C23F8" w:rsidP="000C23F8">
      <w:pPr>
        <w:pStyle w:val="Nagwek2"/>
      </w:pPr>
      <w:bookmarkStart w:id="142" w:name="_Toc106095863"/>
      <w:bookmarkStart w:id="143" w:name="_Toc106096303"/>
      <w:bookmarkStart w:id="144" w:name="_Toc106096407"/>
      <w:bookmarkStart w:id="145" w:name="_Toc232666237"/>
      <w:r w:rsidRPr="000B4B16">
        <w:t>§ 4. Fakturowanie i płatności</w:t>
      </w:r>
      <w:bookmarkEnd w:id="142"/>
      <w:bookmarkEnd w:id="143"/>
      <w:bookmarkEnd w:id="144"/>
      <w:bookmarkEnd w:id="145"/>
    </w:p>
    <w:p w14:paraId="6AEEC40D" w14:textId="641EA0D5" w:rsidR="00B1238D" w:rsidRPr="009D4D5C" w:rsidRDefault="00B1238D" w:rsidP="00B1238D">
      <w:pPr>
        <w:numPr>
          <w:ilvl w:val="0"/>
          <w:numId w:val="68"/>
        </w:numPr>
        <w:jc w:val="both"/>
        <w:rPr>
          <w:sz w:val="22"/>
          <w:szCs w:val="22"/>
        </w:rPr>
      </w:pPr>
      <w:bookmarkStart w:id="146" w:name="_Hlk83031827"/>
      <w:bookmarkStart w:id="147" w:name="_Hlk155935130"/>
      <w:r w:rsidRPr="009D4D5C">
        <w:rPr>
          <w:sz w:val="22"/>
          <w:szCs w:val="22"/>
        </w:rPr>
        <w:t xml:space="preserve">Rozliczenie przedmiotu Umowy nastąpi na podstawie wystawionej faktury zgodnie </w:t>
      </w:r>
      <w:r w:rsidRPr="009D4D5C">
        <w:rPr>
          <w:sz w:val="22"/>
          <w:szCs w:val="22"/>
        </w:rPr>
        <w:br/>
        <w:t xml:space="preserve">z obowiązującymi przepisami prawa.  Do faktury Wykonawca zobowiązany jest wystawić Protokół </w:t>
      </w:r>
      <w:r w:rsidR="005168E0" w:rsidRPr="009D4D5C">
        <w:rPr>
          <w:sz w:val="22"/>
          <w:szCs w:val="22"/>
        </w:rPr>
        <w:t>zdawczo-</w:t>
      </w:r>
      <w:r w:rsidRPr="009D4D5C">
        <w:rPr>
          <w:sz w:val="22"/>
          <w:szCs w:val="22"/>
        </w:rPr>
        <w:t>odbior</w:t>
      </w:r>
      <w:r w:rsidR="005168E0" w:rsidRPr="009D4D5C">
        <w:rPr>
          <w:sz w:val="22"/>
          <w:szCs w:val="22"/>
        </w:rPr>
        <w:t>czy</w:t>
      </w:r>
      <w:r w:rsidRPr="009D4D5C">
        <w:rPr>
          <w:sz w:val="22"/>
          <w:szCs w:val="22"/>
        </w:rPr>
        <w:t xml:space="preserve"> podpisany zgodnie z ust. 3. Do faktur ustruk</w:t>
      </w:r>
      <w:r w:rsidR="006938CD">
        <w:rPr>
          <w:sz w:val="22"/>
          <w:szCs w:val="22"/>
        </w:rPr>
        <w:t>t</w:t>
      </w:r>
      <w:r w:rsidRPr="009D4D5C">
        <w:rPr>
          <w:sz w:val="22"/>
          <w:szCs w:val="22"/>
        </w:rPr>
        <w:t xml:space="preserve">uryzowanych protokół zdawczo-odbiorczy wymagany umową należy przesłać na adres e-mail </w:t>
      </w:r>
      <w:hyperlink r:id="rId14" w:history="1">
        <w:r w:rsidRPr="009D4D5C">
          <w:rPr>
            <w:rStyle w:val="Hipercze"/>
            <w:b/>
            <w:bCs/>
            <w:sz w:val="22"/>
            <w:szCs w:val="22"/>
          </w:rPr>
          <w:t>ksef.zal@pgg.pl</w:t>
        </w:r>
      </w:hyperlink>
      <w:r w:rsidRPr="009D4D5C">
        <w:rPr>
          <w:b/>
          <w:bCs/>
          <w:sz w:val="22"/>
          <w:szCs w:val="22"/>
        </w:rPr>
        <w:t xml:space="preserve"> . </w:t>
      </w:r>
      <w:r w:rsidRPr="009D4D5C">
        <w:rPr>
          <w:sz w:val="22"/>
          <w:szCs w:val="22"/>
        </w:rPr>
        <w:t>W</w:t>
      </w:r>
      <w:r w:rsidRPr="009D4D5C">
        <w:rPr>
          <w:b/>
          <w:bCs/>
          <w:sz w:val="22"/>
          <w:szCs w:val="22"/>
        </w:rPr>
        <w:t xml:space="preserve"> </w:t>
      </w:r>
      <w:r w:rsidRPr="009D4D5C">
        <w:rPr>
          <w:sz w:val="22"/>
          <w:szCs w:val="22"/>
        </w:rPr>
        <w:t xml:space="preserve">temacie </w:t>
      </w:r>
      <w:r w:rsidR="005168E0" w:rsidRPr="009D4D5C">
        <w:rPr>
          <w:sz w:val="22"/>
          <w:szCs w:val="22"/>
        </w:rPr>
        <w:t>wiadomości e-mail</w:t>
      </w:r>
      <w:r w:rsidRPr="009D4D5C">
        <w:rPr>
          <w:sz w:val="22"/>
          <w:szCs w:val="22"/>
        </w:rPr>
        <w:t xml:space="preserve"> należy podać numer KSEF faktury. Rekomendowanym plikiem do przesyłania załączników do faktury jest plik PDF</w:t>
      </w:r>
      <w:r w:rsidRPr="009D4D5C">
        <w:rPr>
          <w:color w:val="FF0000"/>
          <w:sz w:val="22"/>
          <w:szCs w:val="22"/>
        </w:rPr>
        <w:t>.</w:t>
      </w:r>
    </w:p>
    <w:p w14:paraId="64E42247" w14:textId="33A163D3" w:rsidR="00B1238D" w:rsidRPr="009D4D5C" w:rsidRDefault="00B1238D" w:rsidP="00B1238D">
      <w:pPr>
        <w:numPr>
          <w:ilvl w:val="0"/>
          <w:numId w:val="68"/>
        </w:numPr>
        <w:jc w:val="both"/>
        <w:rPr>
          <w:sz w:val="22"/>
          <w:szCs w:val="22"/>
        </w:rPr>
      </w:pPr>
      <w:r w:rsidRPr="009D4D5C">
        <w:rPr>
          <w:sz w:val="22"/>
          <w:szCs w:val="22"/>
        </w:rPr>
        <w:t xml:space="preserve">Gdy Wykonawcą umowy jest konsorcjum, w Protokole </w:t>
      </w:r>
      <w:r w:rsidR="005168E0" w:rsidRPr="009D4D5C">
        <w:rPr>
          <w:sz w:val="22"/>
          <w:szCs w:val="22"/>
        </w:rPr>
        <w:t xml:space="preserve">zdawczo-odbiorczym </w:t>
      </w:r>
      <w:r w:rsidRPr="009D4D5C">
        <w:rPr>
          <w:sz w:val="22"/>
          <w:szCs w:val="22"/>
        </w:rPr>
        <w:t xml:space="preserve">wskazuje się członka konsorcjum który wystawi fakturę za objęty Protokołem </w:t>
      </w:r>
      <w:r w:rsidR="005168E0" w:rsidRPr="009D4D5C">
        <w:rPr>
          <w:sz w:val="22"/>
          <w:szCs w:val="22"/>
        </w:rPr>
        <w:t>zdawczo-</w:t>
      </w:r>
      <w:r w:rsidRPr="009D4D5C">
        <w:rPr>
          <w:sz w:val="22"/>
          <w:szCs w:val="22"/>
        </w:rPr>
        <w:t>odbior</w:t>
      </w:r>
      <w:r w:rsidR="005168E0" w:rsidRPr="009D4D5C">
        <w:rPr>
          <w:sz w:val="22"/>
          <w:szCs w:val="22"/>
        </w:rPr>
        <w:t>czym</w:t>
      </w:r>
      <w:r w:rsidRPr="009D4D5C">
        <w:rPr>
          <w:sz w:val="22"/>
          <w:szCs w:val="22"/>
        </w:rPr>
        <w:t xml:space="preserve"> przedmiot Umowy. W przypadku gdy faktury za objęty Protokołem </w:t>
      </w:r>
      <w:r w:rsidR="005168E0" w:rsidRPr="009D4D5C">
        <w:rPr>
          <w:sz w:val="22"/>
          <w:szCs w:val="22"/>
        </w:rPr>
        <w:t>zdawczo-</w:t>
      </w:r>
      <w:r w:rsidRPr="009D4D5C">
        <w:rPr>
          <w:sz w:val="22"/>
          <w:szCs w:val="22"/>
        </w:rPr>
        <w:t>odbior</w:t>
      </w:r>
      <w:r w:rsidR="005168E0" w:rsidRPr="009D4D5C">
        <w:rPr>
          <w:sz w:val="22"/>
          <w:szCs w:val="22"/>
        </w:rPr>
        <w:t>czym</w:t>
      </w:r>
      <w:r w:rsidRPr="009D4D5C">
        <w:rPr>
          <w:sz w:val="22"/>
          <w:szCs w:val="22"/>
        </w:rPr>
        <w:t xml:space="preserve"> przedmiot Umowy wystawi dwóch lub więcej członków konsorcjum w Protokole </w:t>
      </w:r>
      <w:r w:rsidR="005168E0" w:rsidRPr="009D4D5C">
        <w:rPr>
          <w:sz w:val="22"/>
          <w:szCs w:val="22"/>
        </w:rPr>
        <w:t>zdawczo-</w:t>
      </w:r>
      <w:r w:rsidRPr="009D4D5C">
        <w:rPr>
          <w:sz w:val="22"/>
          <w:szCs w:val="22"/>
        </w:rPr>
        <w:t>odbior</w:t>
      </w:r>
      <w:r w:rsidR="005168E0" w:rsidRPr="009D4D5C">
        <w:rPr>
          <w:sz w:val="22"/>
          <w:szCs w:val="22"/>
        </w:rPr>
        <w:t>czym</w:t>
      </w:r>
      <w:r w:rsidRPr="009D4D5C">
        <w:rPr>
          <w:sz w:val="22"/>
          <w:szCs w:val="22"/>
        </w:rPr>
        <w:t xml:space="preserve"> wskazuje się wartość netto każdej z faktur. Zapłata faktur zgodnie ze wskazaniem zawartym w Protokole </w:t>
      </w:r>
      <w:r w:rsidR="009D4D5C" w:rsidRPr="009D4D5C">
        <w:rPr>
          <w:sz w:val="22"/>
          <w:szCs w:val="22"/>
        </w:rPr>
        <w:t>zdawczo-</w:t>
      </w:r>
      <w:r w:rsidRPr="009D4D5C">
        <w:rPr>
          <w:sz w:val="22"/>
          <w:szCs w:val="22"/>
        </w:rPr>
        <w:t>odbior</w:t>
      </w:r>
      <w:r w:rsidR="009D4D5C" w:rsidRPr="009D4D5C">
        <w:rPr>
          <w:sz w:val="22"/>
          <w:szCs w:val="22"/>
        </w:rPr>
        <w:t>czym</w:t>
      </w:r>
      <w:r w:rsidRPr="009D4D5C">
        <w:rPr>
          <w:sz w:val="22"/>
          <w:szCs w:val="22"/>
        </w:rPr>
        <w:t xml:space="preserve"> jest równoznaczna ze spełnieniem świadczenia za objęty Protokołem </w:t>
      </w:r>
      <w:r w:rsidR="009D4D5C" w:rsidRPr="009D4D5C">
        <w:rPr>
          <w:sz w:val="22"/>
          <w:szCs w:val="22"/>
        </w:rPr>
        <w:t>zdawczo-odbiorczym</w:t>
      </w:r>
      <w:r w:rsidRPr="009D4D5C">
        <w:rPr>
          <w:sz w:val="22"/>
          <w:szCs w:val="22"/>
        </w:rPr>
        <w:t xml:space="preserve"> przedmiot Umowy wobec wszystkich wykonawców Umowy. </w:t>
      </w:r>
    </w:p>
    <w:p w14:paraId="1F03EBDD" w14:textId="54DBE608" w:rsidR="00B1238D" w:rsidRPr="009D4D5C" w:rsidRDefault="00B1238D" w:rsidP="00B1238D">
      <w:pPr>
        <w:numPr>
          <w:ilvl w:val="0"/>
          <w:numId w:val="68"/>
        </w:numPr>
        <w:jc w:val="both"/>
        <w:rPr>
          <w:sz w:val="22"/>
          <w:szCs w:val="22"/>
        </w:rPr>
      </w:pPr>
      <w:r w:rsidRPr="009D4D5C">
        <w:rPr>
          <w:sz w:val="22"/>
          <w:szCs w:val="22"/>
        </w:rPr>
        <w:t xml:space="preserve">Protokół </w:t>
      </w:r>
      <w:r w:rsidR="009D4D5C" w:rsidRPr="009D4D5C">
        <w:rPr>
          <w:sz w:val="22"/>
          <w:szCs w:val="22"/>
        </w:rPr>
        <w:t>zdawczo-</w:t>
      </w:r>
      <w:r w:rsidRPr="009D4D5C">
        <w:rPr>
          <w:sz w:val="22"/>
          <w:szCs w:val="22"/>
        </w:rPr>
        <w:t>odbior</w:t>
      </w:r>
      <w:r w:rsidR="009D4D5C" w:rsidRPr="009D4D5C">
        <w:rPr>
          <w:sz w:val="22"/>
          <w:szCs w:val="22"/>
        </w:rPr>
        <w:t>czy</w:t>
      </w:r>
      <w:r w:rsidRPr="009D4D5C">
        <w:rPr>
          <w:sz w:val="22"/>
          <w:szCs w:val="22"/>
        </w:rPr>
        <w:t xml:space="preserve"> podpisują upoważnieni przedstawiciele Stron wskazani w Umowie. </w:t>
      </w:r>
    </w:p>
    <w:bookmarkEnd w:id="146"/>
    <w:p w14:paraId="747C509A" w14:textId="77777777" w:rsidR="00B1238D" w:rsidRPr="006938CD" w:rsidRDefault="00B1238D" w:rsidP="00B1238D">
      <w:pPr>
        <w:numPr>
          <w:ilvl w:val="0"/>
          <w:numId w:val="68"/>
        </w:numPr>
        <w:jc w:val="both"/>
        <w:rPr>
          <w:sz w:val="22"/>
          <w:szCs w:val="22"/>
        </w:rPr>
      </w:pPr>
      <w:r w:rsidRPr="009D4D5C">
        <w:rPr>
          <w:sz w:val="22"/>
          <w:szCs w:val="22"/>
        </w:rPr>
        <w:t xml:space="preserve">Faktury </w:t>
      </w:r>
      <w:r w:rsidRPr="006938CD">
        <w:rPr>
          <w:sz w:val="22"/>
          <w:szCs w:val="22"/>
        </w:rPr>
        <w:t>należy wystawiać zgodnie z obowiązującymi przepisami.</w:t>
      </w:r>
    </w:p>
    <w:p w14:paraId="2F81BC7C" w14:textId="77777777" w:rsidR="006938CD" w:rsidRPr="006938CD" w:rsidRDefault="006938CD" w:rsidP="006938CD">
      <w:pPr>
        <w:numPr>
          <w:ilvl w:val="0"/>
          <w:numId w:val="68"/>
        </w:numPr>
        <w:jc w:val="both"/>
        <w:rPr>
          <w:sz w:val="24"/>
          <w:szCs w:val="24"/>
        </w:rPr>
      </w:pPr>
      <w:r w:rsidRPr="006938CD">
        <w:rPr>
          <w:iCs/>
          <w:sz w:val="22"/>
          <w:szCs w:val="22"/>
        </w:rPr>
        <w:t>W przypadku, gdy realizowana umowa dotyczy KWK w Likwidacji i Oddziałów Likwidowanych, faktury za miesiąc grudzień danego roku winny być wystawione oraz dostarczone przez Wykonawcę według poniższych zasad:</w:t>
      </w:r>
    </w:p>
    <w:p w14:paraId="1F28A921" w14:textId="77777777" w:rsidR="006938CD" w:rsidRPr="006938CD" w:rsidRDefault="006938CD" w:rsidP="006938CD">
      <w:pPr>
        <w:pStyle w:val="Akapitzlist"/>
        <w:numPr>
          <w:ilvl w:val="0"/>
          <w:numId w:val="112"/>
        </w:numPr>
        <w:jc w:val="both"/>
      </w:pPr>
      <w:r w:rsidRPr="006938CD">
        <w:rPr>
          <w:iCs/>
          <w:sz w:val="22"/>
          <w:szCs w:val="22"/>
        </w:rPr>
        <w:t xml:space="preserve">do dnia 27 grudnia zostaną wystawione faktury dotyczące usług o charakterze ciągłym. Fakturę należy wystawić i udostępnić w </w:t>
      </w:r>
      <w:proofErr w:type="spellStart"/>
      <w:r w:rsidRPr="006938CD">
        <w:rPr>
          <w:iCs/>
          <w:sz w:val="22"/>
          <w:szCs w:val="22"/>
        </w:rPr>
        <w:t>KSeF</w:t>
      </w:r>
      <w:proofErr w:type="spellEnd"/>
      <w:r w:rsidRPr="006938CD">
        <w:rPr>
          <w:iCs/>
          <w:sz w:val="22"/>
          <w:szCs w:val="22"/>
        </w:rPr>
        <w:t xml:space="preserve"> Zamawiającemu do dnia 28.12 danego roku. Protokół odbioru zostanie wystawiony i dostarczony zgodnie z zasadami opisanymi w §4 pkt 1.</w:t>
      </w:r>
    </w:p>
    <w:p w14:paraId="75ED26C9" w14:textId="77777777" w:rsidR="006938CD" w:rsidRPr="006938CD" w:rsidRDefault="006938CD" w:rsidP="006938CD">
      <w:pPr>
        <w:pStyle w:val="Akapitzlist"/>
        <w:numPr>
          <w:ilvl w:val="0"/>
          <w:numId w:val="112"/>
        </w:numPr>
        <w:jc w:val="both"/>
      </w:pPr>
      <w:r w:rsidRPr="006938CD">
        <w:rPr>
          <w:iCs/>
          <w:sz w:val="22"/>
          <w:szCs w:val="22"/>
        </w:rPr>
        <w:t xml:space="preserve">do dnia 27 grudnia zostaną wystawione faktury dotyczące realizacji usług/dostaw za okres od 01.12 danego roku do dnia 26.12. Fakturę należy wystawić i udostępnić w </w:t>
      </w:r>
      <w:proofErr w:type="spellStart"/>
      <w:r w:rsidRPr="006938CD">
        <w:rPr>
          <w:iCs/>
          <w:sz w:val="22"/>
          <w:szCs w:val="22"/>
        </w:rPr>
        <w:t>KSeF</w:t>
      </w:r>
      <w:proofErr w:type="spellEnd"/>
      <w:r w:rsidRPr="006938CD">
        <w:rPr>
          <w:iCs/>
          <w:sz w:val="22"/>
          <w:szCs w:val="22"/>
        </w:rPr>
        <w:t xml:space="preserve"> Zamawiającemu do dnia 28.12 danego roku. Protokół odbioru zostanie wystawiony i dostarczony zgodnie z zasadami opisanymi w §4 pkt 1.</w:t>
      </w:r>
    </w:p>
    <w:p w14:paraId="3C34B3CE" w14:textId="183FD219" w:rsidR="006938CD" w:rsidRPr="006938CD" w:rsidRDefault="006938CD" w:rsidP="006938CD">
      <w:pPr>
        <w:pStyle w:val="Akapitzlist"/>
        <w:numPr>
          <w:ilvl w:val="0"/>
          <w:numId w:val="112"/>
        </w:numPr>
        <w:jc w:val="both"/>
      </w:pPr>
      <w:r w:rsidRPr="006938CD">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6938CD">
        <w:rPr>
          <w:iCs/>
          <w:sz w:val="22"/>
          <w:szCs w:val="22"/>
        </w:rPr>
        <w:t>KSeF</w:t>
      </w:r>
      <w:proofErr w:type="spellEnd"/>
      <w:r w:rsidRPr="006938CD">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9D4D5C" w:rsidRDefault="00B1238D" w:rsidP="00B1238D">
      <w:pPr>
        <w:numPr>
          <w:ilvl w:val="0"/>
          <w:numId w:val="68"/>
        </w:numPr>
        <w:jc w:val="both"/>
        <w:rPr>
          <w:sz w:val="22"/>
          <w:szCs w:val="22"/>
        </w:rPr>
      </w:pPr>
      <w:r w:rsidRPr="009D4D5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D0D4038" w:rsidR="00B1238D" w:rsidRPr="009D4D5C" w:rsidRDefault="00B1238D" w:rsidP="00B1238D">
      <w:pPr>
        <w:numPr>
          <w:ilvl w:val="0"/>
          <w:numId w:val="68"/>
        </w:numPr>
        <w:jc w:val="both"/>
        <w:rPr>
          <w:sz w:val="22"/>
          <w:szCs w:val="22"/>
        </w:rPr>
      </w:pPr>
      <w:r w:rsidRPr="009D4D5C">
        <w:rPr>
          <w:sz w:val="22"/>
          <w:szCs w:val="22"/>
        </w:rPr>
        <w:lastRenderedPageBreak/>
        <w:t xml:space="preserve">Z zastrzeżeniem przypadków wynikających z ustawy z dnia 11 marca 2004r. o podatku od towarów i usług (tj. Dz. U. z 2025 r poz.775, ze zm.), zwanej dalej „ustawą o </w:t>
      </w:r>
      <w:r w:rsidR="009D4D5C" w:rsidRPr="009D4D5C">
        <w:rPr>
          <w:sz w:val="22"/>
          <w:szCs w:val="22"/>
        </w:rPr>
        <w:t xml:space="preserve">VAT” </w:t>
      </w:r>
      <w:r w:rsidR="002B0636" w:rsidRPr="002B0636">
        <w:rPr>
          <w:b/>
          <w:bCs/>
          <w:sz w:val="22"/>
          <w:szCs w:val="22"/>
        </w:rPr>
        <w:t>Wykonawca</w:t>
      </w:r>
      <w:r w:rsidR="002B0636">
        <w:rPr>
          <w:sz w:val="22"/>
          <w:szCs w:val="22"/>
        </w:rPr>
        <w:t xml:space="preserve"> </w:t>
      </w:r>
      <w:r w:rsidRPr="009D4D5C">
        <w:rPr>
          <w:sz w:val="22"/>
          <w:szCs w:val="22"/>
        </w:rPr>
        <w:t xml:space="preserve">wystawia i udostępnia </w:t>
      </w:r>
      <w:r w:rsidRPr="009D4D5C">
        <w:rPr>
          <w:b/>
          <w:bCs/>
          <w:sz w:val="22"/>
          <w:szCs w:val="22"/>
        </w:rPr>
        <w:t>Z</w:t>
      </w:r>
      <w:r w:rsidR="002B0636">
        <w:rPr>
          <w:b/>
          <w:bCs/>
          <w:sz w:val="22"/>
          <w:szCs w:val="22"/>
        </w:rPr>
        <w:t>amawiającemu</w:t>
      </w:r>
      <w:r w:rsidRPr="009D4D5C">
        <w:rPr>
          <w:sz w:val="22"/>
          <w:szCs w:val="22"/>
        </w:rPr>
        <w:t xml:space="preserve"> faktury ustrukturyzowane przy użyciu Krajowego </w:t>
      </w:r>
      <w:r w:rsidR="009D4D5C" w:rsidRPr="009D4D5C">
        <w:rPr>
          <w:sz w:val="22"/>
          <w:szCs w:val="22"/>
        </w:rPr>
        <w:t xml:space="preserve">Systemu </w:t>
      </w:r>
      <w:r w:rsidR="009D4D5C">
        <w:rPr>
          <w:sz w:val="22"/>
          <w:szCs w:val="22"/>
        </w:rPr>
        <w:br/>
      </w:r>
      <w:r w:rsidR="009D4D5C" w:rsidRPr="009D4D5C">
        <w:rPr>
          <w:sz w:val="22"/>
          <w:szCs w:val="22"/>
        </w:rPr>
        <w:t>e</w:t>
      </w:r>
      <w:r w:rsidRPr="009D4D5C">
        <w:rPr>
          <w:sz w:val="22"/>
          <w:szCs w:val="22"/>
        </w:rPr>
        <w:t>-Faktur, zwanego dalej „</w:t>
      </w:r>
      <w:proofErr w:type="spellStart"/>
      <w:r w:rsidRPr="009D4D5C">
        <w:rPr>
          <w:sz w:val="22"/>
          <w:szCs w:val="22"/>
        </w:rPr>
        <w:t>KSeF</w:t>
      </w:r>
      <w:proofErr w:type="spellEnd"/>
      <w:r w:rsidRPr="009D4D5C">
        <w:rPr>
          <w:sz w:val="22"/>
          <w:szCs w:val="22"/>
        </w:rPr>
        <w:t xml:space="preserve">” zgodnie z obowiązującymi przepisami prawa. </w:t>
      </w:r>
    </w:p>
    <w:p w14:paraId="711F8D74" w14:textId="77777777" w:rsidR="00B1238D" w:rsidRPr="009D4D5C" w:rsidRDefault="00B1238D" w:rsidP="00B1238D">
      <w:pPr>
        <w:numPr>
          <w:ilvl w:val="0"/>
          <w:numId w:val="68"/>
        </w:numPr>
        <w:jc w:val="both"/>
        <w:rPr>
          <w:sz w:val="22"/>
          <w:szCs w:val="22"/>
        </w:rPr>
      </w:pPr>
      <w:r w:rsidRPr="009D4D5C">
        <w:rPr>
          <w:sz w:val="22"/>
          <w:szCs w:val="22"/>
        </w:rPr>
        <w:t>Fakturę ustrukturyzowaną należy wystawić:</w:t>
      </w:r>
    </w:p>
    <w:p w14:paraId="6282889C" w14:textId="2064CB3F" w:rsidR="00B1238D" w:rsidRPr="002B0636" w:rsidRDefault="00B1238D" w:rsidP="002B0636">
      <w:pPr>
        <w:pStyle w:val="Akapitzlist"/>
        <w:numPr>
          <w:ilvl w:val="0"/>
          <w:numId w:val="107"/>
        </w:numPr>
        <w:jc w:val="both"/>
        <w:rPr>
          <w:sz w:val="22"/>
          <w:szCs w:val="22"/>
        </w:rPr>
      </w:pPr>
      <w:r w:rsidRPr="002B0636">
        <w:rPr>
          <w:sz w:val="22"/>
          <w:szCs w:val="22"/>
        </w:rPr>
        <w:t>dane nabywcy (</w:t>
      </w:r>
      <w:proofErr w:type="spellStart"/>
      <w:r w:rsidRPr="002B0636">
        <w:rPr>
          <w:sz w:val="22"/>
          <w:szCs w:val="22"/>
        </w:rPr>
        <w:t>schema</w:t>
      </w:r>
      <w:proofErr w:type="spellEnd"/>
      <w:r w:rsidRPr="002B0636">
        <w:rPr>
          <w:sz w:val="22"/>
          <w:szCs w:val="22"/>
        </w:rPr>
        <w:t xml:space="preserve"> Podmiot 2): Polska Grupa Górnicza S.A.,</w:t>
      </w:r>
    </w:p>
    <w:p w14:paraId="44BFB10C" w14:textId="77777777" w:rsidR="00B1238D" w:rsidRPr="002B0636" w:rsidRDefault="00B1238D" w:rsidP="00B1238D">
      <w:pPr>
        <w:jc w:val="both"/>
        <w:rPr>
          <w:sz w:val="22"/>
          <w:szCs w:val="22"/>
        </w:rPr>
      </w:pPr>
      <w:r w:rsidRPr="002B0636">
        <w:rPr>
          <w:sz w:val="22"/>
          <w:szCs w:val="22"/>
        </w:rPr>
        <w:t xml:space="preserve">                                                                    40-039 Katowice</w:t>
      </w:r>
    </w:p>
    <w:p w14:paraId="08F7F42D" w14:textId="77777777" w:rsidR="00B1238D" w:rsidRPr="002B0636" w:rsidRDefault="00B1238D" w:rsidP="00B1238D">
      <w:pPr>
        <w:jc w:val="both"/>
        <w:rPr>
          <w:sz w:val="22"/>
          <w:szCs w:val="22"/>
        </w:rPr>
      </w:pPr>
      <w:r w:rsidRPr="002B0636">
        <w:rPr>
          <w:sz w:val="22"/>
          <w:szCs w:val="22"/>
        </w:rPr>
        <w:t xml:space="preserve">                                                                     ul. Powstańców 30</w:t>
      </w:r>
    </w:p>
    <w:p w14:paraId="2B5F1B85" w14:textId="6A2B1F53" w:rsidR="00B1238D" w:rsidRPr="002B0636" w:rsidRDefault="00B1238D" w:rsidP="002B0636">
      <w:pPr>
        <w:pStyle w:val="Akapitzlist"/>
        <w:numPr>
          <w:ilvl w:val="0"/>
          <w:numId w:val="107"/>
        </w:numPr>
        <w:jc w:val="both"/>
        <w:rPr>
          <w:b/>
          <w:bCs/>
          <w:sz w:val="22"/>
          <w:szCs w:val="22"/>
        </w:rPr>
      </w:pPr>
      <w:r w:rsidRPr="002B0636">
        <w:rPr>
          <w:sz w:val="22"/>
          <w:szCs w:val="22"/>
        </w:rPr>
        <w:t>dane odbiorcy (</w:t>
      </w:r>
      <w:proofErr w:type="spellStart"/>
      <w:r w:rsidRPr="002B0636">
        <w:rPr>
          <w:sz w:val="22"/>
          <w:szCs w:val="22"/>
        </w:rPr>
        <w:t>schema</w:t>
      </w:r>
      <w:proofErr w:type="spellEnd"/>
      <w:r w:rsidRPr="002B0636">
        <w:rPr>
          <w:sz w:val="22"/>
          <w:szCs w:val="22"/>
        </w:rPr>
        <w:t xml:space="preserve"> Podmiot 3): </w:t>
      </w:r>
      <w:r w:rsidRPr="002B0636">
        <w:rPr>
          <w:b/>
          <w:bCs/>
          <w:sz w:val="22"/>
          <w:szCs w:val="22"/>
        </w:rPr>
        <w:t>Oddział …</w:t>
      </w:r>
    </w:p>
    <w:p w14:paraId="7AAF877E" w14:textId="684BBF64" w:rsidR="00B1238D" w:rsidRPr="002B0636" w:rsidRDefault="00B1238D" w:rsidP="002B0636">
      <w:pPr>
        <w:jc w:val="both"/>
        <w:rPr>
          <w:sz w:val="22"/>
          <w:szCs w:val="22"/>
        </w:rPr>
      </w:pPr>
      <w:r w:rsidRPr="002B0636">
        <w:rPr>
          <w:sz w:val="22"/>
          <w:szCs w:val="22"/>
        </w:rPr>
        <w:t xml:space="preserve">W przypadku awarii </w:t>
      </w:r>
      <w:proofErr w:type="spellStart"/>
      <w:r w:rsidRPr="002B0636">
        <w:rPr>
          <w:sz w:val="22"/>
          <w:szCs w:val="22"/>
        </w:rPr>
        <w:t>KSeF</w:t>
      </w:r>
      <w:proofErr w:type="spellEnd"/>
      <w:r w:rsidRPr="002B0636">
        <w:rPr>
          <w:sz w:val="22"/>
          <w:szCs w:val="22"/>
        </w:rPr>
        <w:t xml:space="preserve"> </w:t>
      </w:r>
      <w:r w:rsidR="002B0636" w:rsidRPr="002B0636">
        <w:rPr>
          <w:b/>
          <w:bCs/>
          <w:sz w:val="22"/>
          <w:szCs w:val="22"/>
        </w:rPr>
        <w:t>Wykonawca</w:t>
      </w:r>
      <w:r w:rsidRPr="002B0636">
        <w:rPr>
          <w:b/>
          <w:bCs/>
          <w:sz w:val="22"/>
          <w:szCs w:val="22"/>
        </w:rPr>
        <w:t xml:space="preserve"> </w:t>
      </w:r>
      <w:r w:rsidRPr="002B0636">
        <w:rPr>
          <w:sz w:val="22"/>
          <w:szCs w:val="22"/>
        </w:rPr>
        <w:t xml:space="preserve">przesyła faktury </w:t>
      </w:r>
      <w:r w:rsidRPr="002B0636">
        <w:rPr>
          <w:b/>
          <w:bCs/>
          <w:sz w:val="22"/>
          <w:szCs w:val="22"/>
        </w:rPr>
        <w:t>Z</w:t>
      </w:r>
      <w:r w:rsidR="002B0636">
        <w:rPr>
          <w:b/>
          <w:bCs/>
          <w:sz w:val="22"/>
          <w:szCs w:val="22"/>
        </w:rPr>
        <w:t>amawiającemu</w:t>
      </w:r>
      <w:r w:rsidRPr="002B0636">
        <w:rPr>
          <w:sz w:val="22"/>
          <w:szCs w:val="22"/>
        </w:rPr>
        <w:t xml:space="preserve"> w sposób z nim uzgodniony:</w:t>
      </w:r>
    </w:p>
    <w:p w14:paraId="3AEDE63C" w14:textId="03427E8F" w:rsidR="00B1238D" w:rsidRPr="002B0636" w:rsidRDefault="00B1238D" w:rsidP="002B0636">
      <w:pPr>
        <w:pStyle w:val="Akapitzlist"/>
        <w:numPr>
          <w:ilvl w:val="0"/>
          <w:numId w:val="107"/>
        </w:numPr>
        <w:jc w:val="both"/>
        <w:rPr>
          <w:sz w:val="22"/>
          <w:szCs w:val="22"/>
        </w:rPr>
      </w:pPr>
      <w:r w:rsidRPr="002B0636">
        <w:rPr>
          <w:sz w:val="22"/>
          <w:szCs w:val="22"/>
        </w:rPr>
        <w:t>wysyłka faktury w postaci papierowej: lub</w:t>
      </w:r>
    </w:p>
    <w:p w14:paraId="53A65035" w14:textId="12DCB2D9" w:rsidR="00B1238D" w:rsidRPr="002B0636" w:rsidRDefault="00B1238D" w:rsidP="002B0636">
      <w:pPr>
        <w:pStyle w:val="Akapitzlist"/>
        <w:numPr>
          <w:ilvl w:val="0"/>
          <w:numId w:val="107"/>
        </w:numPr>
        <w:jc w:val="both"/>
        <w:rPr>
          <w:sz w:val="22"/>
          <w:szCs w:val="22"/>
        </w:rPr>
      </w:pPr>
      <w:r w:rsidRPr="002B0636">
        <w:rPr>
          <w:sz w:val="22"/>
          <w:szCs w:val="22"/>
        </w:rPr>
        <w:t>wysyłka pocztą elektroniczną zgodnie z podpisanym porozumieniem</w:t>
      </w:r>
    </w:p>
    <w:p w14:paraId="2E5FD4E0" w14:textId="254A6B56" w:rsidR="00B1238D" w:rsidRPr="009D4D5C" w:rsidRDefault="00B1238D" w:rsidP="00B1238D">
      <w:pPr>
        <w:ind w:firstLine="425"/>
        <w:jc w:val="both"/>
        <w:rPr>
          <w:b/>
          <w:bCs/>
          <w:sz w:val="22"/>
          <w:szCs w:val="22"/>
        </w:rPr>
      </w:pPr>
      <w:bookmarkStart w:id="148" w:name="_Hlk211863369"/>
      <w:r w:rsidRPr="009D4D5C">
        <w:rPr>
          <w:sz w:val="22"/>
          <w:szCs w:val="22"/>
        </w:rPr>
        <w:t>Wysłanie faktury drogą elektroniczną wymaga pisemnego uzgodnienia z Z</w:t>
      </w:r>
      <w:bookmarkEnd w:id="148"/>
      <w:r w:rsidR="002B0636">
        <w:rPr>
          <w:sz w:val="22"/>
          <w:szCs w:val="22"/>
        </w:rPr>
        <w:t>amawiającym</w:t>
      </w:r>
      <w:r w:rsidRPr="009D4D5C">
        <w:rPr>
          <w:sz w:val="22"/>
          <w:szCs w:val="22"/>
        </w:rPr>
        <w:t xml:space="preserve">. </w:t>
      </w:r>
    </w:p>
    <w:p w14:paraId="2D766420" w14:textId="77777777" w:rsidR="00B1238D" w:rsidRPr="009D4D5C" w:rsidRDefault="00B1238D" w:rsidP="00B1238D">
      <w:pPr>
        <w:pStyle w:val="Akapitzlist"/>
        <w:numPr>
          <w:ilvl w:val="0"/>
          <w:numId w:val="68"/>
        </w:numPr>
        <w:jc w:val="both"/>
        <w:rPr>
          <w:sz w:val="22"/>
          <w:szCs w:val="22"/>
        </w:rPr>
      </w:pPr>
      <w:r w:rsidRPr="009D4D5C">
        <w:rPr>
          <w:sz w:val="22"/>
          <w:szCs w:val="22"/>
        </w:rPr>
        <w:t xml:space="preserve">W przypadku gdy Sprzedawca nie podlega obowiązkowi wystawiania faktur w KSEF fakturę  </w:t>
      </w:r>
    </w:p>
    <w:p w14:paraId="31EBF5CB" w14:textId="29CC1A9D" w:rsidR="00B1238D" w:rsidRPr="009D4D5C" w:rsidRDefault="00B1238D" w:rsidP="00B1238D">
      <w:pPr>
        <w:jc w:val="both"/>
        <w:rPr>
          <w:sz w:val="22"/>
          <w:szCs w:val="22"/>
        </w:rPr>
      </w:pPr>
      <w:r w:rsidRPr="009D4D5C">
        <w:rPr>
          <w:sz w:val="22"/>
          <w:szCs w:val="22"/>
        </w:rPr>
        <w:t xml:space="preserve">        </w:t>
      </w:r>
      <w:r w:rsidR="009D4D5C" w:rsidRPr="009D4D5C">
        <w:rPr>
          <w:sz w:val="22"/>
          <w:szCs w:val="22"/>
        </w:rPr>
        <w:t>należy wystawić</w:t>
      </w:r>
      <w:r w:rsidRPr="009D4D5C">
        <w:rPr>
          <w:sz w:val="22"/>
          <w:szCs w:val="22"/>
        </w:rPr>
        <w:t xml:space="preserve"> na adres:</w:t>
      </w:r>
    </w:p>
    <w:p w14:paraId="4441423D" w14:textId="77777777" w:rsidR="00B1238D" w:rsidRPr="002B0636" w:rsidRDefault="00B1238D" w:rsidP="00B1238D">
      <w:pPr>
        <w:jc w:val="center"/>
        <w:rPr>
          <w:b/>
          <w:bCs/>
          <w:sz w:val="22"/>
          <w:szCs w:val="22"/>
        </w:rPr>
      </w:pPr>
      <w:r w:rsidRPr="002B0636">
        <w:rPr>
          <w:b/>
          <w:bCs/>
          <w:sz w:val="22"/>
          <w:szCs w:val="22"/>
        </w:rPr>
        <w:t>Polska Grupa Górnicza S.A.</w:t>
      </w:r>
    </w:p>
    <w:p w14:paraId="169701AB" w14:textId="77777777" w:rsidR="00B1238D" w:rsidRPr="002B0636" w:rsidRDefault="00B1238D" w:rsidP="00B1238D">
      <w:pPr>
        <w:jc w:val="center"/>
        <w:rPr>
          <w:b/>
          <w:bCs/>
          <w:sz w:val="22"/>
          <w:szCs w:val="22"/>
        </w:rPr>
      </w:pPr>
      <w:r w:rsidRPr="002B0636">
        <w:rPr>
          <w:b/>
          <w:bCs/>
          <w:sz w:val="22"/>
          <w:szCs w:val="22"/>
        </w:rPr>
        <w:t>40-039 Katowice</w:t>
      </w:r>
    </w:p>
    <w:p w14:paraId="3A27B8FD" w14:textId="77777777" w:rsidR="00B1238D" w:rsidRPr="002B0636" w:rsidRDefault="00B1238D" w:rsidP="00B1238D">
      <w:pPr>
        <w:jc w:val="center"/>
        <w:rPr>
          <w:b/>
          <w:bCs/>
          <w:sz w:val="22"/>
          <w:szCs w:val="22"/>
        </w:rPr>
      </w:pPr>
      <w:r w:rsidRPr="002B0636">
        <w:rPr>
          <w:b/>
          <w:bCs/>
          <w:sz w:val="22"/>
          <w:szCs w:val="22"/>
        </w:rPr>
        <w:t>ul. Powstańców 30</w:t>
      </w:r>
    </w:p>
    <w:p w14:paraId="20F0A0C6" w14:textId="77777777" w:rsidR="00B1238D" w:rsidRPr="009D4D5C" w:rsidRDefault="00B1238D" w:rsidP="00B1238D">
      <w:pPr>
        <w:jc w:val="both"/>
        <w:rPr>
          <w:sz w:val="22"/>
          <w:szCs w:val="22"/>
        </w:rPr>
      </w:pPr>
      <w:r w:rsidRPr="009D4D5C">
        <w:rPr>
          <w:sz w:val="22"/>
          <w:szCs w:val="22"/>
        </w:rPr>
        <w:t xml:space="preserve">        oraz przesłać w formie papierowej na adres:</w:t>
      </w:r>
    </w:p>
    <w:p w14:paraId="4A547DC2" w14:textId="77777777" w:rsidR="00B1238D" w:rsidRPr="002B0636" w:rsidRDefault="00B1238D" w:rsidP="00B1238D">
      <w:pPr>
        <w:jc w:val="center"/>
        <w:rPr>
          <w:b/>
          <w:bCs/>
          <w:sz w:val="22"/>
          <w:szCs w:val="22"/>
        </w:rPr>
      </w:pPr>
      <w:r w:rsidRPr="002B0636">
        <w:rPr>
          <w:b/>
          <w:bCs/>
          <w:sz w:val="22"/>
          <w:szCs w:val="22"/>
        </w:rPr>
        <w:t>Polska Grupa Górnicza S.A.</w:t>
      </w:r>
    </w:p>
    <w:p w14:paraId="26694D4D" w14:textId="77777777" w:rsidR="00B1238D" w:rsidRPr="002B0636" w:rsidRDefault="00B1238D" w:rsidP="00B1238D">
      <w:pPr>
        <w:jc w:val="center"/>
        <w:rPr>
          <w:b/>
          <w:bCs/>
          <w:sz w:val="22"/>
          <w:szCs w:val="22"/>
        </w:rPr>
      </w:pPr>
      <w:r w:rsidRPr="002B0636">
        <w:rPr>
          <w:b/>
          <w:bCs/>
          <w:sz w:val="22"/>
          <w:szCs w:val="22"/>
        </w:rPr>
        <w:t>44-122 Gliwice,</w:t>
      </w:r>
    </w:p>
    <w:p w14:paraId="30C743F0" w14:textId="77777777" w:rsidR="00B1238D" w:rsidRPr="002B0636" w:rsidRDefault="00B1238D" w:rsidP="00B1238D">
      <w:pPr>
        <w:jc w:val="center"/>
        <w:rPr>
          <w:b/>
          <w:bCs/>
          <w:sz w:val="22"/>
          <w:szCs w:val="22"/>
        </w:rPr>
      </w:pPr>
      <w:r w:rsidRPr="002B0636">
        <w:rPr>
          <w:b/>
          <w:bCs/>
          <w:sz w:val="22"/>
          <w:szCs w:val="22"/>
        </w:rPr>
        <w:t>ul. Jasna 8</w:t>
      </w:r>
    </w:p>
    <w:p w14:paraId="6786142B" w14:textId="77777777" w:rsidR="00B1238D" w:rsidRPr="009D4D5C" w:rsidRDefault="00B1238D" w:rsidP="00B1238D">
      <w:pPr>
        <w:jc w:val="center"/>
        <w:rPr>
          <w:sz w:val="22"/>
          <w:szCs w:val="22"/>
        </w:rPr>
      </w:pPr>
      <w:r w:rsidRPr="009D4D5C">
        <w:rPr>
          <w:sz w:val="22"/>
          <w:szCs w:val="22"/>
        </w:rPr>
        <w:t>lub</w:t>
      </w:r>
    </w:p>
    <w:p w14:paraId="1DC0A87D" w14:textId="77777777" w:rsidR="00B1238D" w:rsidRPr="002B0636" w:rsidRDefault="00B1238D" w:rsidP="00B1238D">
      <w:pPr>
        <w:jc w:val="center"/>
        <w:rPr>
          <w:b/>
          <w:bCs/>
          <w:sz w:val="22"/>
          <w:szCs w:val="22"/>
        </w:rPr>
      </w:pPr>
      <w:r w:rsidRPr="002B0636">
        <w:rPr>
          <w:b/>
          <w:bCs/>
          <w:sz w:val="22"/>
          <w:szCs w:val="22"/>
        </w:rPr>
        <w:t>w formie elektronicznej zgodnie z podpisanym Porozumieniem w sprawie przesyłania faktur</w:t>
      </w:r>
    </w:p>
    <w:p w14:paraId="030C8859" w14:textId="77777777" w:rsidR="00B1238D" w:rsidRPr="002B0636" w:rsidRDefault="00B1238D" w:rsidP="00B1238D">
      <w:pPr>
        <w:jc w:val="center"/>
        <w:rPr>
          <w:b/>
          <w:bCs/>
          <w:sz w:val="22"/>
          <w:szCs w:val="22"/>
        </w:rPr>
      </w:pPr>
      <w:r w:rsidRPr="002B0636">
        <w:rPr>
          <w:b/>
          <w:bCs/>
          <w:sz w:val="22"/>
          <w:szCs w:val="22"/>
        </w:rPr>
        <w:t>drogą elektroniczną.</w:t>
      </w:r>
    </w:p>
    <w:p w14:paraId="12D77602" w14:textId="77777777" w:rsidR="00B1238D" w:rsidRPr="009D4D5C" w:rsidRDefault="00B1238D" w:rsidP="00B1238D">
      <w:pPr>
        <w:numPr>
          <w:ilvl w:val="0"/>
          <w:numId w:val="68"/>
        </w:numPr>
        <w:jc w:val="both"/>
        <w:rPr>
          <w:sz w:val="22"/>
          <w:szCs w:val="22"/>
        </w:rPr>
      </w:pPr>
      <w:r w:rsidRPr="009D4D5C">
        <w:rPr>
          <w:sz w:val="22"/>
          <w:szCs w:val="22"/>
        </w:rPr>
        <w:t>Faktury muszą zostać sporządzone w języku polskim i zawierać numer, pod którym Umowa została wpisana do elektronicznego rejestru umów Zamawiającego.</w:t>
      </w:r>
    </w:p>
    <w:p w14:paraId="6ED6DCA1" w14:textId="77777777" w:rsidR="00B1238D" w:rsidRPr="009D4D5C" w:rsidRDefault="00B1238D" w:rsidP="00B1238D">
      <w:pPr>
        <w:numPr>
          <w:ilvl w:val="0"/>
          <w:numId w:val="68"/>
        </w:numPr>
        <w:jc w:val="both"/>
        <w:rPr>
          <w:sz w:val="22"/>
          <w:szCs w:val="22"/>
        </w:rPr>
      </w:pPr>
      <w:r w:rsidRPr="009D4D5C">
        <w:rPr>
          <w:sz w:val="22"/>
          <w:szCs w:val="22"/>
        </w:rPr>
        <w:t>Faktury będą wystawiane w walucie polskiej. Wszelkie płatności dokonywane będą w walucie polskiej.</w:t>
      </w:r>
    </w:p>
    <w:p w14:paraId="43DAFC48" w14:textId="77777777" w:rsidR="00B1238D" w:rsidRPr="009D4D5C" w:rsidRDefault="00B1238D" w:rsidP="00B1238D">
      <w:pPr>
        <w:numPr>
          <w:ilvl w:val="0"/>
          <w:numId w:val="68"/>
        </w:numPr>
        <w:jc w:val="both"/>
        <w:rPr>
          <w:sz w:val="22"/>
          <w:szCs w:val="22"/>
        </w:rPr>
      </w:pPr>
      <w:r w:rsidRPr="009D4D5C">
        <w:rPr>
          <w:sz w:val="22"/>
          <w:szCs w:val="22"/>
        </w:rPr>
        <w:t>Przy zapłacie zobowiązania wynikającego z umowy, Zamawiający zastrzega sobie prawo wskazania tytułu płatności (numeru faktury).</w:t>
      </w:r>
    </w:p>
    <w:p w14:paraId="430D304C" w14:textId="77777777" w:rsidR="00B1238D" w:rsidRPr="009D4D5C" w:rsidRDefault="00B1238D" w:rsidP="00B1238D">
      <w:pPr>
        <w:numPr>
          <w:ilvl w:val="0"/>
          <w:numId w:val="68"/>
        </w:numPr>
        <w:jc w:val="both"/>
        <w:rPr>
          <w:sz w:val="22"/>
          <w:szCs w:val="22"/>
        </w:rPr>
      </w:pPr>
      <w:r w:rsidRPr="009D4D5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D4D5C">
        <w:rPr>
          <w:sz w:val="22"/>
          <w:szCs w:val="22"/>
        </w:rPr>
        <w:t>późn</w:t>
      </w:r>
      <w:proofErr w:type="spellEnd"/>
      <w:r w:rsidRPr="009D4D5C">
        <w:rPr>
          <w:sz w:val="22"/>
          <w:szCs w:val="22"/>
        </w:rPr>
        <w:t>. zm.).</w:t>
      </w:r>
    </w:p>
    <w:p w14:paraId="6C029ACA" w14:textId="2A360381" w:rsidR="00B1238D" w:rsidRPr="009D4D5C" w:rsidRDefault="00B1238D" w:rsidP="00B1238D">
      <w:pPr>
        <w:numPr>
          <w:ilvl w:val="0"/>
          <w:numId w:val="68"/>
        </w:numPr>
        <w:jc w:val="both"/>
        <w:rPr>
          <w:sz w:val="22"/>
          <w:szCs w:val="22"/>
        </w:rPr>
      </w:pPr>
      <w:r w:rsidRPr="009D4D5C">
        <w:rPr>
          <w:sz w:val="22"/>
          <w:szCs w:val="22"/>
        </w:rPr>
        <w:t xml:space="preserve">Wykonawca składa oświadczenie o posiadaniu statusu </w:t>
      </w:r>
      <w:proofErr w:type="spellStart"/>
      <w:r w:rsidRPr="009D4D5C">
        <w:rPr>
          <w:sz w:val="22"/>
          <w:szCs w:val="22"/>
        </w:rPr>
        <w:t>mikroprzedsiębiorcy</w:t>
      </w:r>
      <w:proofErr w:type="spellEnd"/>
      <w:r w:rsidRPr="009D4D5C">
        <w:rPr>
          <w:sz w:val="22"/>
          <w:szCs w:val="22"/>
        </w:rPr>
        <w:t xml:space="preserve">, małego przedsiębiorcy, średniego przedsiębiorcy, dużego przedsiębiorcy, które stanowiło będzie </w:t>
      </w:r>
      <w:r w:rsidRPr="009D4D5C">
        <w:rPr>
          <w:b/>
          <w:bCs/>
          <w:sz w:val="22"/>
          <w:szCs w:val="22"/>
        </w:rPr>
        <w:t xml:space="preserve">Załącznik nr </w:t>
      </w:r>
      <w:r w:rsidR="00E84C3F">
        <w:rPr>
          <w:b/>
          <w:bCs/>
          <w:sz w:val="22"/>
          <w:szCs w:val="22"/>
        </w:rPr>
        <w:t>3</w:t>
      </w:r>
      <w:r w:rsidRPr="009D4D5C">
        <w:rPr>
          <w:b/>
          <w:bCs/>
          <w:sz w:val="22"/>
          <w:szCs w:val="22"/>
        </w:rPr>
        <w:t xml:space="preserve"> do Umowy</w:t>
      </w:r>
      <w:r w:rsidRPr="009D4D5C">
        <w:rPr>
          <w:sz w:val="22"/>
          <w:szCs w:val="22"/>
        </w:rPr>
        <w:t xml:space="preserve">. </w:t>
      </w:r>
    </w:p>
    <w:p w14:paraId="3AF926A7" w14:textId="2648D988" w:rsidR="00B1238D" w:rsidRPr="009D4D5C" w:rsidRDefault="00B1238D" w:rsidP="00B1238D">
      <w:pPr>
        <w:numPr>
          <w:ilvl w:val="0"/>
          <w:numId w:val="68"/>
        </w:numPr>
        <w:jc w:val="both"/>
        <w:rPr>
          <w:sz w:val="22"/>
          <w:szCs w:val="22"/>
        </w:rPr>
      </w:pPr>
      <w:r w:rsidRPr="009D4D5C">
        <w:rPr>
          <w:sz w:val="22"/>
          <w:szCs w:val="22"/>
        </w:rPr>
        <w:t xml:space="preserve">Termin płatności faktur ustrukturyzowanych dokumentujących zobowiązania wynikające </w:t>
      </w:r>
      <w:r w:rsidR="009D4D5C" w:rsidRPr="009D4D5C">
        <w:rPr>
          <w:sz w:val="22"/>
          <w:szCs w:val="22"/>
        </w:rPr>
        <w:br/>
      </w:r>
      <w:r w:rsidRPr="009D4D5C">
        <w:rPr>
          <w:sz w:val="22"/>
          <w:szCs w:val="22"/>
        </w:rPr>
        <w:t xml:space="preserve">z Umowy wynosi </w:t>
      </w:r>
      <w:r w:rsidRPr="009D4D5C">
        <w:rPr>
          <w:b/>
          <w:bCs/>
          <w:sz w:val="22"/>
          <w:szCs w:val="22"/>
        </w:rPr>
        <w:t>30 dni</w:t>
      </w:r>
      <w:r w:rsidRPr="009D4D5C">
        <w:rPr>
          <w:sz w:val="22"/>
          <w:szCs w:val="22"/>
        </w:rPr>
        <w:t xml:space="preserve"> </w:t>
      </w:r>
      <w:r w:rsidRPr="009D4D5C">
        <w:rPr>
          <w:b/>
          <w:bCs/>
          <w:sz w:val="22"/>
          <w:szCs w:val="22"/>
        </w:rPr>
        <w:t>od daty otrzymania faktury w KSEF</w:t>
      </w:r>
      <w:r w:rsidRPr="009D4D5C">
        <w:rPr>
          <w:sz w:val="22"/>
          <w:szCs w:val="22"/>
        </w:rPr>
        <w:t xml:space="preserve">. Za datę otrzymania faktury uznaje się datę, którą przyjmuje w tym zakresie ustawa o VAT. Termin </w:t>
      </w:r>
      <w:r w:rsidR="009D4D5C" w:rsidRPr="009D4D5C">
        <w:rPr>
          <w:sz w:val="22"/>
          <w:szCs w:val="22"/>
        </w:rPr>
        <w:t>płatności faktur</w:t>
      </w:r>
      <w:r w:rsidRPr="009D4D5C">
        <w:rPr>
          <w:sz w:val="22"/>
          <w:szCs w:val="22"/>
        </w:rPr>
        <w:t xml:space="preserve"> wystawionych </w:t>
      </w:r>
      <w:r w:rsidRPr="009D4D5C">
        <w:rPr>
          <w:b/>
          <w:bCs/>
          <w:sz w:val="22"/>
          <w:szCs w:val="22"/>
        </w:rPr>
        <w:t>poza KSEF wynosi 30 dni</w:t>
      </w:r>
      <w:r w:rsidRPr="009D4D5C">
        <w:rPr>
          <w:sz w:val="22"/>
          <w:szCs w:val="22"/>
        </w:rPr>
        <w:t xml:space="preserve"> od daty wpływu faktury do Zamawiającego.</w:t>
      </w:r>
    </w:p>
    <w:p w14:paraId="034CA478" w14:textId="77777777" w:rsidR="00B1238D" w:rsidRPr="009D4D5C" w:rsidRDefault="00B1238D" w:rsidP="00B1238D">
      <w:pPr>
        <w:numPr>
          <w:ilvl w:val="0"/>
          <w:numId w:val="68"/>
        </w:numPr>
        <w:jc w:val="both"/>
        <w:rPr>
          <w:sz w:val="22"/>
          <w:szCs w:val="22"/>
        </w:rPr>
      </w:pPr>
      <w:r w:rsidRPr="009D4D5C">
        <w:rPr>
          <w:sz w:val="22"/>
          <w:szCs w:val="22"/>
        </w:rPr>
        <w:t>Jako termin zapłaty przyjmuje się datę obciążenia rachunku bankowego Zamawiającego.</w:t>
      </w:r>
    </w:p>
    <w:p w14:paraId="2E4E543B" w14:textId="77777777" w:rsidR="00B1238D" w:rsidRPr="009D4D5C" w:rsidRDefault="00B1238D" w:rsidP="00B1238D">
      <w:pPr>
        <w:pStyle w:val="Tekstpodstawowy"/>
        <w:numPr>
          <w:ilvl w:val="0"/>
          <w:numId w:val="68"/>
        </w:numPr>
        <w:spacing w:after="0"/>
        <w:jc w:val="both"/>
        <w:rPr>
          <w:sz w:val="22"/>
          <w:szCs w:val="22"/>
        </w:rPr>
      </w:pPr>
      <w:r w:rsidRPr="009D4D5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2DF13182" w:rsidR="00B1238D" w:rsidRPr="009D4D5C" w:rsidRDefault="00B1238D" w:rsidP="00B1238D">
      <w:pPr>
        <w:numPr>
          <w:ilvl w:val="0"/>
          <w:numId w:val="68"/>
        </w:numPr>
        <w:jc w:val="both"/>
        <w:rPr>
          <w:sz w:val="22"/>
          <w:szCs w:val="22"/>
        </w:rPr>
      </w:pPr>
      <w:r w:rsidRPr="009D4D5C">
        <w:rPr>
          <w:sz w:val="22"/>
          <w:szCs w:val="22"/>
        </w:rPr>
        <w:lastRenderedPageBreak/>
        <w:t xml:space="preserve">Zapłata faktury korygującej nastąpi w terminie 30 dni od daty otrzymania faktury w </w:t>
      </w:r>
      <w:proofErr w:type="spellStart"/>
      <w:r w:rsidRPr="009D4D5C">
        <w:rPr>
          <w:sz w:val="22"/>
          <w:szCs w:val="22"/>
        </w:rPr>
        <w:t>KSeF</w:t>
      </w:r>
      <w:proofErr w:type="spellEnd"/>
      <w:r w:rsidRPr="009D4D5C">
        <w:rPr>
          <w:sz w:val="22"/>
          <w:szCs w:val="22"/>
        </w:rPr>
        <w:t xml:space="preserve"> przez Z</w:t>
      </w:r>
      <w:r w:rsidR="00C30B1C">
        <w:rPr>
          <w:sz w:val="22"/>
          <w:szCs w:val="22"/>
        </w:rPr>
        <w:t>amawiającego</w:t>
      </w:r>
      <w:r w:rsidRPr="009D4D5C">
        <w:rPr>
          <w:sz w:val="22"/>
          <w:szCs w:val="22"/>
        </w:rPr>
        <w:t xml:space="preserve">, a w przypadku faktur wystawionych poza </w:t>
      </w:r>
      <w:proofErr w:type="spellStart"/>
      <w:r w:rsidRPr="009D4D5C">
        <w:rPr>
          <w:sz w:val="22"/>
          <w:szCs w:val="22"/>
        </w:rPr>
        <w:t>KSeF</w:t>
      </w:r>
      <w:proofErr w:type="spellEnd"/>
      <w:r w:rsidRPr="009D4D5C">
        <w:rPr>
          <w:sz w:val="22"/>
          <w:szCs w:val="22"/>
        </w:rPr>
        <w:t xml:space="preserve"> termin płatności wynosi 30 dni od daty otrzymania </w:t>
      </w:r>
      <w:r w:rsidR="009D4D5C" w:rsidRPr="009D4D5C">
        <w:rPr>
          <w:sz w:val="22"/>
          <w:szCs w:val="22"/>
        </w:rPr>
        <w:t>faktury poza</w:t>
      </w:r>
      <w:r w:rsidRPr="009D4D5C">
        <w:rPr>
          <w:sz w:val="22"/>
          <w:szCs w:val="22"/>
        </w:rPr>
        <w:t xml:space="preserve"> </w:t>
      </w:r>
      <w:proofErr w:type="spellStart"/>
      <w:r w:rsidRPr="009D4D5C">
        <w:rPr>
          <w:sz w:val="22"/>
          <w:szCs w:val="22"/>
        </w:rPr>
        <w:t>KSeF</w:t>
      </w:r>
      <w:proofErr w:type="spellEnd"/>
      <w:r w:rsidRPr="009D4D5C">
        <w:rPr>
          <w:sz w:val="22"/>
          <w:szCs w:val="22"/>
        </w:rPr>
        <w:t xml:space="preserve"> w formie uzgodnionej przez strony transakcji.   jednak nie wcześniej niż w terminie płatności faktury pierwotnej.</w:t>
      </w:r>
    </w:p>
    <w:p w14:paraId="02364FFA" w14:textId="77777777" w:rsidR="00B1238D" w:rsidRPr="009D4D5C" w:rsidRDefault="00B1238D" w:rsidP="00B1238D">
      <w:pPr>
        <w:numPr>
          <w:ilvl w:val="0"/>
          <w:numId w:val="68"/>
        </w:numPr>
        <w:jc w:val="both"/>
        <w:rPr>
          <w:sz w:val="22"/>
          <w:szCs w:val="22"/>
        </w:rPr>
      </w:pPr>
      <w:r w:rsidRPr="009D4D5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9D4D5C" w:rsidRDefault="00B1238D" w:rsidP="00B1238D">
      <w:pPr>
        <w:numPr>
          <w:ilvl w:val="0"/>
          <w:numId w:val="68"/>
        </w:numPr>
        <w:jc w:val="both"/>
        <w:rPr>
          <w:sz w:val="22"/>
          <w:szCs w:val="22"/>
        </w:rPr>
      </w:pPr>
      <w:r w:rsidRPr="009D4D5C">
        <w:rPr>
          <w:sz w:val="22"/>
          <w:szCs w:val="22"/>
        </w:rPr>
        <w:t>Jeżeli do przedmiotu zamówienia</w:t>
      </w:r>
      <w:r w:rsidRPr="009D4D5C">
        <w:rPr>
          <w:color w:val="FF0000"/>
          <w:sz w:val="22"/>
          <w:szCs w:val="22"/>
        </w:rPr>
        <w:t xml:space="preserve"> </w:t>
      </w:r>
      <w:r w:rsidRPr="009D4D5C">
        <w:rPr>
          <w:sz w:val="22"/>
          <w:szCs w:val="22"/>
        </w:rPr>
        <w:t xml:space="preserve">będą miały zastosowanie przepisy o podatku od towarów </w:t>
      </w:r>
      <w:r w:rsidRPr="009D4D5C">
        <w:rPr>
          <w:sz w:val="22"/>
          <w:szCs w:val="22"/>
        </w:rPr>
        <w:b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32666238"/>
      <w:r w:rsidRPr="00046ED3">
        <w:t>§ 5. Termin realizacji</w:t>
      </w:r>
      <w:bookmarkEnd w:id="149"/>
      <w:bookmarkEnd w:id="150"/>
      <w:bookmarkEnd w:id="151"/>
      <w:bookmarkEnd w:id="152"/>
      <w:bookmarkEnd w:id="153"/>
    </w:p>
    <w:p w14:paraId="77D91852" w14:textId="3296C76B" w:rsidR="000C23F8" w:rsidRPr="00C30B1C" w:rsidRDefault="000C23F8" w:rsidP="00C30B1C">
      <w:pPr>
        <w:numPr>
          <w:ilvl w:val="0"/>
          <w:numId w:val="48"/>
        </w:numPr>
        <w:contextualSpacing/>
        <w:jc w:val="both"/>
        <w:rPr>
          <w:i/>
          <w:iCs/>
          <w:color w:val="FF0000"/>
          <w:sz w:val="22"/>
          <w:szCs w:val="22"/>
        </w:rPr>
      </w:pPr>
      <w:r w:rsidRPr="00E66F78">
        <w:rPr>
          <w:sz w:val="22"/>
          <w:szCs w:val="22"/>
        </w:rPr>
        <w:t xml:space="preserve">Termin </w:t>
      </w:r>
      <w:r w:rsidR="00597893" w:rsidRPr="00C30B1C">
        <w:rPr>
          <w:sz w:val="22"/>
          <w:szCs w:val="22"/>
        </w:rPr>
        <w:t>realizacji</w:t>
      </w:r>
      <w:r w:rsidRPr="00921060">
        <w:rPr>
          <w:color w:val="FF0000"/>
          <w:sz w:val="22"/>
          <w:szCs w:val="22"/>
        </w:rPr>
        <w:t xml:space="preserve"> </w:t>
      </w:r>
      <w:r w:rsidRPr="00E66F78">
        <w:rPr>
          <w:sz w:val="22"/>
          <w:szCs w:val="22"/>
        </w:rPr>
        <w:t>Umowy wynosi</w:t>
      </w:r>
      <w:r w:rsidR="00C30B1C">
        <w:rPr>
          <w:sz w:val="22"/>
          <w:szCs w:val="22"/>
        </w:rPr>
        <w:t>:</w:t>
      </w:r>
    </w:p>
    <w:p w14:paraId="3D94126A" w14:textId="2F07CCA6" w:rsidR="00C30B1C" w:rsidRPr="00C30B1C" w:rsidRDefault="00C30B1C" w:rsidP="00C30B1C">
      <w:pPr>
        <w:pStyle w:val="Akapitzlist"/>
        <w:numPr>
          <w:ilvl w:val="0"/>
          <w:numId w:val="108"/>
        </w:numPr>
        <w:jc w:val="both"/>
        <w:rPr>
          <w:i/>
          <w:iCs/>
          <w:sz w:val="22"/>
          <w:szCs w:val="22"/>
        </w:rPr>
      </w:pPr>
      <w:r w:rsidRPr="00C30B1C">
        <w:rPr>
          <w:sz w:val="22"/>
          <w:szCs w:val="22"/>
        </w:rPr>
        <w:t>12</w:t>
      </w:r>
      <w:r>
        <w:rPr>
          <w:sz w:val="22"/>
          <w:szCs w:val="22"/>
        </w:rPr>
        <w:t xml:space="preserve"> miesięcy od daty zawarcia Umowy,</w:t>
      </w:r>
    </w:p>
    <w:p w14:paraId="6F6111B0" w14:textId="7B59D1A6" w:rsidR="00C30B1C" w:rsidRPr="00C30B1C" w:rsidRDefault="00C30B1C" w:rsidP="00C30B1C">
      <w:pPr>
        <w:pStyle w:val="Akapitzlist"/>
        <w:numPr>
          <w:ilvl w:val="0"/>
          <w:numId w:val="108"/>
        </w:numPr>
        <w:jc w:val="both"/>
        <w:rPr>
          <w:i/>
          <w:iCs/>
          <w:sz w:val="22"/>
          <w:szCs w:val="22"/>
        </w:rPr>
      </w:pPr>
      <w:r>
        <w:rPr>
          <w:sz w:val="22"/>
          <w:szCs w:val="22"/>
        </w:rPr>
        <w:t xml:space="preserve">Jeżeli w tym okresie wartość Umowy nie zostanie w pełni wykorzystana, Umowa pozostaje </w:t>
      </w:r>
      <w:r>
        <w:rPr>
          <w:sz w:val="22"/>
          <w:szCs w:val="22"/>
        </w:rPr>
        <w:br/>
        <w:t xml:space="preserve">w mocy do dnia wykorzystania tej wartości, jednak nie dłużej niż przez kolejne </w:t>
      </w:r>
      <w:r w:rsidRPr="00C30B1C">
        <w:rPr>
          <w:b/>
          <w:bCs/>
          <w:sz w:val="22"/>
          <w:szCs w:val="22"/>
        </w:rPr>
        <w:t>6 miesięcy</w:t>
      </w:r>
      <w:r>
        <w:rPr>
          <w:sz w:val="22"/>
          <w:szCs w:val="22"/>
        </w:rPr>
        <w:t>, chyba że Zamawiający, z co najmniej 30 dniowym wyprzedzeniem, wskaże wcześniejszy termin zakończenia obowiązywania Umowy.</w:t>
      </w:r>
    </w:p>
    <w:p w14:paraId="2F5F211D" w14:textId="5CE80779" w:rsidR="00C30B1C" w:rsidRPr="004D3954" w:rsidRDefault="004D3954" w:rsidP="00C30B1C">
      <w:pPr>
        <w:pStyle w:val="Akapitzlist"/>
        <w:numPr>
          <w:ilvl w:val="0"/>
          <w:numId w:val="48"/>
        </w:numPr>
        <w:jc w:val="both"/>
        <w:rPr>
          <w:i/>
          <w:iCs/>
          <w:sz w:val="22"/>
          <w:szCs w:val="22"/>
        </w:rPr>
      </w:pPr>
      <w:r>
        <w:rPr>
          <w:sz w:val="22"/>
          <w:szCs w:val="22"/>
        </w:rPr>
        <w:t>Realizacja przedmiotu Umowy w zakresie wykonywania usług odbywać się będzie sukcesywnie na podstawie „zlecenia usługi” wynikającego z rzeczywistych potrzeb Zamawiającego.</w:t>
      </w:r>
    </w:p>
    <w:p w14:paraId="074C0EAE" w14:textId="111B4E71" w:rsidR="004D3954" w:rsidRPr="004D3954" w:rsidRDefault="004D3954" w:rsidP="00C30B1C">
      <w:pPr>
        <w:pStyle w:val="Akapitzlist"/>
        <w:numPr>
          <w:ilvl w:val="0"/>
          <w:numId w:val="48"/>
        </w:numPr>
        <w:jc w:val="both"/>
        <w:rPr>
          <w:i/>
          <w:iCs/>
          <w:sz w:val="22"/>
          <w:szCs w:val="22"/>
        </w:rPr>
      </w:pPr>
      <w:r>
        <w:rPr>
          <w:sz w:val="22"/>
          <w:szCs w:val="22"/>
        </w:rPr>
        <w:t>Umowa obowiązywać będzie dla zleceń wystawionych przez Zamawiającego, do dnia określonego jako dzień realizacji ostatniego zlecenia usługi, przy czym „zlecenie usługi” nie może być doręczone później niż do ostatniego dnia obowiązywania Umowy.</w:t>
      </w:r>
    </w:p>
    <w:p w14:paraId="250B184D" w14:textId="27B57A37" w:rsidR="004D3954" w:rsidRPr="00C30B1C" w:rsidRDefault="004D3954" w:rsidP="00C30B1C">
      <w:pPr>
        <w:pStyle w:val="Akapitzlist"/>
        <w:numPr>
          <w:ilvl w:val="0"/>
          <w:numId w:val="48"/>
        </w:numPr>
        <w:jc w:val="both"/>
        <w:rPr>
          <w:i/>
          <w:iCs/>
          <w:sz w:val="22"/>
          <w:szCs w:val="22"/>
        </w:rPr>
      </w:pPr>
      <w:r>
        <w:rPr>
          <w:sz w:val="22"/>
          <w:szCs w:val="22"/>
        </w:rPr>
        <w:t>Termin realizacji usługi będzie każdorazowo określony w „zleceniu usługi” – i będzie wynosił od 5 do 20 dni roboczych (w zależności od ilości dm</w:t>
      </w:r>
      <w:r>
        <w:rPr>
          <w:sz w:val="22"/>
          <w:szCs w:val="22"/>
          <w:vertAlign w:val="superscript"/>
        </w:rPr>
        <w:t>2</w:t>
      </w:r>
      <w:r>
        <w:rPr>
          <w:sz w:val="22"/>
          <w:szCs w:val="22"/>
        </w:rPr>
        <w:t xml:space="preserve"> do wykonania). Zlecenia przekazane Wykonawcy</w:t>
      </w:r>
      <w:r w:rsidR="009B0F9D">
        <w:rPr>
          <w:sz w:val="22"/>
          <w:szCs w:val="22"/>
        </w:rPr>
        <w:t xml:space="preserve"> przez Zamawiającego w postaci faksu lub e-mail uważa się za skuteczne.</w:t>
      </w:r>
    </w:p>
    <w:p w14:paraId="36F4397B" w14:textId="77777777" w:rsidR="000C23F8" w:rsidRDefault="000C23F8" w:rsidP="000C23F8">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32666239"/>
      <w:bookmarkEnd w:id="133"/>
      <w:bookmarkEnd w:id="147"/>
      <w:r>
        <w:t>§ 6. Gwarancja i postępowanie reklamacyjne</w:t>
      </w:r>
      <w:bookmarkEnd w:id="154"/>
      <w:bookmarkEnd w:id="155"/>
      <w:bookmarkEnd w:id="156"/>
      <w:bookmarkEnd w:id="157"/>
      <w:bookmarkEnd w:id="158"/>
      <w:bookmarkEnd w:id="159"/>
      <w:bookmarkEnd w:id="160"/>
    </w:p>
    <w:p w14:paraId="4244BF7C" w14:textId="12D387E7" w:rsidR="00C30D61" w:rsidRPr="00F8529D" w:rsidRDefault="000C23F8">
      <w:pPr>
        <w:numPr>
          <w:ilvl w:val="0"/>
          <w:numId w:val="6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E222E7">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 xml:space="preserve">mowy, liczonej od dnia podpisania Protokołu </w:t>
      </w:r>
      <w:r w:rsidR="00E222E7">
        <w:rPr>
          <w:sz w:val="22"/>
          <w:szCs w:val="22"/>
        </w:rPr>
        <w:t>odbioru (protokół zdawczo-odbiorczy)</w:t>
      </w:r>
      <w:r w:rsidR="002B048C" w:rsidRPr="00F8529D">
        <w:rPr>
          <w:sz w:val="22"/>
          <w:szCs w:val="22"/>
        </w:rPr>
        <w:t xml:space="preserve"> przez </w:t>
      </w:r>
      <w:r w:rsidR="00C30D61" w:rsidRPr="00F8529D">
        <w:rPr>
          <w:sz w:val="22"/>
          <w:szCs w:val="22"/>
        </w:rPr>
        <w:t>upoważnionych przedstawicieli Stron wskazanych w Umowie</w:t>
      </w:r>
      <w:r w:rsidR="00E222E7">
        <w:rPr>
          <w:sz w:val="22"/>
          <w:szCs w:val="22"/>
        </w:rPr>
        <w:t xml:space="preserve"> oraz dodatkowo 24 miesiące na wymienione lub zregenerowane </w:t>
      </w:r>
      <w:r w:rsidR="00F0382D">
        <w:rPr>
          <w:sz w:val="22"/>
          <w:szCs w:val="22"/>
        </w:rPr>
        <w:t>elementy w ramach gwarancji.</w:t>
      </w:r>
    </w:p>
    <w:p w14:paraId="1687DDE5" w14:textId="4E8FA6D9" w:rsidR="000C23F8" w:rsidRPr="00F8529D" w:rsidRDefault="000C23F8">
      <w:pPr>
        <w:numPr>
          <w:ilvl w:val="0"/>
          <w:numId w:val="6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69"/>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7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6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6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69"/>
        </w:numPr>
        <w:ind w:hanging="426"/>
        <w:jc w:val="both"/>
        <w:rPr>
          <w:sz w:val="22"/>
          <w:szCs w:val="22"/>
        </w:rPr>
      </w:pPr>
      <w:r w:rsidRPr="00367E8F">
        <w:rPr>
          <w:sz w:val="22"/>
          <w:szCs w:val="22"/>
        </w:rPr>
        <w:lastRenderedPageBreak/>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6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6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6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6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6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1" w:name="_Toc64016204"/>
      <w:bookmarkStart w:id="162" w:name="_Toc106095866"/>
      <w:bookmarkStart w:id="163" w:name="_Toc106096306"/>
      <w:bookmarkStart w:id="164" w:name="_Toc106096410"/>
      <w:bookmarkStart w:id="165" w:name="_Toc232666240"/>
      <w:r w:rsidRPr="00E66F78">
        <w:t xml:space="preserve">§ </w:t>
      </w:r>
      <w:r>
        <w:t>7</w:t>
      </w:r>
      <w:r w:rsidRPr="00E66F78">
        <w:t>. Szczególne obowiązki Wykonawcy</w:t>
      </w:r>
      <w:bookmarkEnd w:id="161"/>
      <w:bookmarkEnd w:id="162"/>
      <w:bookmarkEnd w:id="163"/>
      <w:bookmarkEnd w:id="164"/>
      <w:bookmarkEnd w:id="165"/>
    </w:p>
    <w:p w14:paraId="31BDA678" w14:textId="77777777" w:rsidR="000C23F8" w:rsidRPr="00F8529D" w:rsidRDefault="000C23F8">
      <w:pPr>
        <w:numPr>
          <w:ilvl w:val="0"/>
          <w:numId w:val="49"/>
        </w:numPr>
        <w:spacing w:line="259" w:lineRule="auto"/>
        <w:jc w:val="both"/>
        <w:rPr>
          <w:sz w:val="22"/>
          <w:szCs w:val="22"/>
        </w:rPr>
      </w:pPr>
      <w:bookmarkStart w:id="166"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06DBE24" w:rsidR="000C23F8" w:rsidRPr="00C30D61" w:rsidRDefault="000C23F8" w:rsidP="000C23F8">
      <w:pPr>
        <w:pStyle w:val="Nagwek2"/>
      </w:pPr>
      <w:bookmarkStart w:id="167" w:name="_Toc106095867"/>
      <w:bookmarkStart w:id="168" w:name="_Toc106096307"/>
      <w:bookmarkStart w:id="169" w:name="_Toc106096411"/>
      <w:bookmarkStart w:id="170" w:name="_Toc232666241"/>
      <w:bookmarkEnd w:id="166"/>
      <w:r w:rsidRPr="00C30D61">
        <w:t xml:space="preserve">§ 8. Zabezpieczenie należytego wykonania </w:t>
      </w:r>
      <w:bookmarkEnd w:id="167"/>
      <w:bookmarkEnd w:id="168"/>
      <w:bookmarkEnd w:id="169"/>
      <w:r w:rsidR="00844591" w:rsidRPr="00C30D61">
        <w:t>Umowy -</w:t>
      </w:r>
      <w:r w:rsidR="00644E01">
        <w:t xml:space="preserve"> nie dotyczy</w:t>
      </w:r>
      <w:bookmarkEnd w:id="170"/>
    </w:p>
    <w:p w14:paraId="5C6120CB" w14:textId="790F6FA9" w:rsidR="000C23F8" w:rsidRPr="00DF1FE2" w:rsidRDefault="000C23F8" w:rsidP="000C23F8">
      <w:pPr>
        <w:pStyle w:val="Nagwek2"/>
      </w:pPr>
      <w:bookmarkStart w:id="171" w:name="_Toc64016205"/>
      <w:bookmarkStart w:id="172" w:name="_Toc106095868"/>
      <w:bookmarkStart w:id="173" w:name="_Toc106096308"/>
      <w:bookmarkStart w:id="174" w:name="_Toc106096412"/>
      <w:bookmarkStart w:id="175" w:name="_Toc232666242"/>
      <w:r w:rsidRPr="00DF1FE2">
        <w:t>§ 9. Wymagania dotyczące zatrudnienia</w:t>
      </w:r>
      <w:bookmarkEnd w:id="171"/>
      <w:bookmarkEnd w:id="175"/>
      <w:r>
        <w:t xml:space="preserve"> </w:t>
      </w:r>
      <w:bookmarkEnd w:id="172"/>
      <w:bookmarkEnd w:id="173"/>
      <w:bookmarkEnd w:id="174"/>
    </w:p>
    <w:p w14:paraId="110B2D57" w14:textId="77777777" w:rsidR="000C23F8" w:rsidRPr="00B84609" w:rsidRDefault="000C23F8" w:rsidP="000C23F8">
      <w:pPr>
        <w:pStyle w:val="Akapitzlist"/>
        <w:spacing w:line="259" w:lineRule="auto"/>
        <w:ind w:left="284"/>
        <w:jc w:val="both"/>
        <w:rPr>
          <w:sz w:val="8"/>
          <w:szCs w:val="8"/>
        </w:rPr>
      </w:pPr>
      <w:bookmarkStart w:id="176" w:name="_Hlk67826210"/>
    </w:p>
    <w:p w14:paraId="0F2746A8" w14:textId="77777777" w:rsidR="00C95AC0" w:rsidRPr="00F8529D" w:rsidRDefault="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7" w:name="_Hlk144462323"/>
      <w:r w:rsidRPr="00F8529D">
        <w:rPr>
          <w:sz w:val="22"/>
          <w:szCs w:val="22"/>
        </w:rPr>
        <w:t>do realizacji zamówienia pracowników zgodnie z obowiązującymi przepisami prawa</w:t>
      </w:r>
      <w:bookmarkEnd w:id="177"/>
      <w:r w:rsidRPr="00F8529D">
        <w:rPr>
          <w:sz w:val="22"/>
          <w:szCs w:val="22"/>
        </w:rPr>
        <w:t xml:space="preserve">, </w:t>
      </w:r>
      <w:bookmarkStart w:id="178" w:name="_Hlk144462332"/>
      <w:r w:rsidRPr="00F8529D">
        <w:rPr>
          <w:sz w:val="22"/>
          <w:szCs w:val="22"/>
        </w:rPr>
        <w:t>a także do zapewnienia, że Podwykonawca także zatrudniał będzie do realizacji zamówienia pracowników zgodnie z obowiązującymi przepisami prawa</w:t>
      </w:r>
      <w:bookmarkEnd w:id="178"/>
      <w:r w:rsidRPr="00F8529D">
        <w:rPr>
          <w:sz w:val="22"/>
          <w:szCs w:val="22"/>
        </w:rPr>
        <w:t>.</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E93270E" w:rsidR="000C23F8" w:rsidRPr="00F8529D" w:rsidRDefault="000C23F8">
      <w:pPr>
        <w:numPr>
          <w:ilvl w:val="0"/>
          <w:numId w:val="52"/>
        </w:numPr>
        <w:spacing w:line="259" w:lineRule="auto"/>
        <w:ind w:hanging="357"/>
        <w:jc w:val="both"/>
        <w:rPr>
          <w:sz w:val="22"/>
          <w:szCs w:val="22"/>
        </w:rPr>
      </w:pPr>
      <w:bookmarkStart w:id="17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CC169E">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CC169E">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79"/>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52"/>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0" w:name="_Toc64016206"/>
      <w:bookmarkStart w:id="181" w:name="_Toc106095869"/>
      <w:bookmarkStart w:id="182" w:name="_Toc106096309"/>
      <w:bookmarkStart w:id="183" w:name="_Toc106096413"/>
      <w:bookmarkStart w:id="184" w:name="_Hlk147301573"/>
      <w:bookmarkStart w:id="185" w:name="_Toc232666243"/>
      <w:bookmarkEnd w:id="176"/>
      <w:r w:rsidRPr="00F8529D">
        <w:t>§ 10. Podwykonawstwo</w:t>
      </w:r>
      <w:bookmarkEnd w:id="180"/>
      <w:bookmarkEnd w:id="181"/>
      <w:bookmarkEnd w:id="182"/>
      <w:bookmarkEnd w:id="183"/>
      <w:bookmarkEnd w:id="185"/>
    </w:p>
    <w:p w14:paraId="64F55AD4" w14:textId="3A2374FD" w:rsidR="00430097" w:rsidRPr="00F8529D" w:rsidRDefault="00430097">
      <w:pPr>
        <w:numPr>
          <w:ilvl w:val="0"/>
          <w:numId w:val="66"/>
        </w:numPr>
        <w:ind w:left="284" w:hanging="284"/>
        <w:jc w:val="both"/>
        <w:rPr>
          <w:sz w:val="22"/>
          <w:szCs w:val="22"/>
        </w:rPr>
      </w:pPr>
      <w:bookmarkStart w:id="186" w:name="_Hlk68846287"/>
      <w:bookmarkEnd w:id="18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7" w:name="_Hlk144463822"/>
      <w:r w:rsidRPr="00F8529D">
        <w:rPr>
          <w:sz w:val="22"/>
          <w:szCs w:val="22"/>
        </w:rPr>
        <w:t>warunków udziału w postępowaniu</w:t>
      </w:r>
      <w:bookmarkEnd w:id="187"/>
      <w:r w:rsidRPr="00F8529D">
        <w:rPr>
          <w:sz w:val="22"/>
          <w:szCs w:val="22"/>
        </w:rPr>
        <w:t xml:space="preserve">, Wykonawca </w:t>
      </w:r>
      <w:r w:rsidRPr="00F8529D">
        <w:rPr>
          <w:sz w:val="22"/>
          <w:szCs w:val="22"/>
        </w:rPr>
        <w:lastRenderedPageBreak/>
        <w:t xml:space="preserve">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8" w:name="_Hlk146783179"/>
      <w:r w:rsidRPr="00F8529D">
        <w:rPr>
          <w:sz w:val="22"/>
          <w:szCs w:val="22"/>
        </w:rPr>
        <w:t>Powierzenie wykonania części Umowy przez Podwykonawcę dalszemu podwykonawcy wymaga dodatkowo uprzedniej pisemnej zgody Wykonawcy na taką czynność.</w:t>
      </w:r>
    </w:p>
    <w:bookmarkEnd w:id="188"/>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8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0" w:name="_Toc64016207"/>
      <w:bookmarkStart w:id="191" w:name="_Toc106095870"/>
      <w:bookmarkStart w:id="192" w:name="_Toc106096310"/>
      <w:bookmarkStart w:id="193" w:name="_Toc106096414"/>
      <w:bookmarkStart w:id="194" w:name="_Hlk67826260"/>
      <w:bookmarkStart w:id="195" w:name="_Toc232666244"/>
      <w:r w:rsidRPr="00F8529D">
        <w:t>§ 11. Nadzór i koordynacja</w:t>
      </w:r>
      <w:bookmarkEnd w:id="190"/>
      <w:bookmarkEnd w:id="191"/>
      <w:bookmarkEnd w:id="192"/>
      <w:bookmarkEnd w:id="193"/>
      <w:bookmarkEnd w:id="195"/>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6" w:name="_Toc64016208"/>
      <w:bookmarkStart w:id="197" w:name="_Toc106095871"/>
      <w:bookmarkStart w:id="198" w:name="_Toc106096311"/>
      <w:bookmarkStart w:id="199" w:name="_Toc106096415"/>
      <w:bookmarkStart w:id="200" w:name="_Hlk105672888"/>
      <w:bookmarkStart w:id="201" w:name="_Toc232666245"/>
      <w:r w:rsidRPr="00F8529D">
        <w:t>§ 12. Badania kontrolne (Audyt)</w:t>
      </w:r>
      <w:bookmarkEnd w:id="196"/>
      <w:bookmarkEnd w:id="197"/>
      <w:bookmarkEnd w:id="198"/>
      <w:bookmarkEnd w:id="199"/>
      <w:bookmarkEnd w:id="201"/>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48034ED8"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r w:rsidR="006938CD">
        <w:rPr>
          <w:sz w:val="22"/>
          <w:szCs w:val="22"/>
        </w:rPr>
        <w:t>.</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lastRenderedPageBreak/>
        <w:t>Liczba Audytów w trakcie trwania Umowy nie może przekroczyć 2 na rok kalendarzowy obowiązywania Umowy</w:t>
      </w:r>
      <w:bookmarkStart w:id="202"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2"/>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3" w:name="_Hlk146783280"/>
      <w:r w:rsidR="00A326D5" w:rsidRPr="00F8529D">
        <w:rPr>
          <w:sz w:val="22"/>
          <w:szCs w:val="22"/>
        </w:rPr>
        <w:t>są następujące</w:t>
      </w:r>
      <w:r w:rsidRPr="00F8529D">
        <w:rPr>
          <w:sz w:val="22"/>
          <w:szCs w:val="22"/>
        </w:rPr>
        <w:t>:</w:t>
      </w:r>
      <w:bookmarkEnd w:id="203"/>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A6473C" w:rsidRDefault="000C23F8">
      <w:pPr>
        <w:numPr>
          <w:ilvl w:val="0"/>
          <w:numId w:val="51"/>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w:t>
      </w:r>
      <w:r w:rsidRPr="00A6473C">
        <w:rPr>
          <w:sz w:val="22"/>
          <w:szCs w:val="22"/>
        </w:rPr>
        <w:t>z winy Wykonawcy</w:t>
      </w:r>
      <w:r w:rsidR="004D5DFE" w:rsidRPr="00A6473C">
        <w:rPr>
          <w:sz w:val="22"/>
          <w:szCs w:val="22"/>
        </w:rPr>
        <w:t xml:space="preserve">, </w:t>
      </w:r>
      <w:bookmarkStart w:id="204" w:name="_Hlk146783344"/>
      <w:r w:rsidR="004D5DFE" w:rsidRPr="00A6473C">
        <w:rPr>
          <w:sz w:val="22"/>
          <w:szCs w:val="22"/>
        </w:rPr>
        <w:t xml:space="preserve">na zasadach określonych w </w:t>
      </w:r>
      <w:bookmarkStart w:id="205" w:name="_Hlk232055868"/>
      <w:r w:rsidR="004D5DFE" w:rsidRPr="00A6473C">
        <w:rPr>
          <w:sz w:val="22"/>
          <w:szCs w:val="22"/>
        </w:rPr>
        <w:t xml:space="preserve">§ 14 </w:t>
      </w:r>
      <w:bookmarkEnd w:id="205"/>
      <w:r w:rsidR="004D5DFE" w:rsidRPr="00A6473C">
        <w:rPr>
          <w:sz w:val="22"/>
          <w:szCs w:val="22"/>
        </w:rPr>
        <w:t>ust. 4 Umowy</w:t>
      </w:r>
      <w:r w:rsidRPr="00A6473C">
        <w:rPr>
          <w:sz w:val="22"/>
          <w:szCs w:val="22"/>
        </w:rPr>
        <w:t>.</w:t>
      </w:r>
      <w:bookmarkEnd w:id="204"/>
    </w:p>
    <w:p w14:paraId="114D874C" w14:textId="77777777" w:rsidR="000C23F8" w:rsidRPr="00A6473C" w:rsidRDefault="000C23F8" w:rsidP="000C23F8">
      <w:pPr>
        <w:pStyle w:val="Nagwek2"/>
      </w:pPr>
      <w:bookmarkStart w:id="206" w:name="_Toc64016209"/>
      <w:bookmarkStart w:id="207" w:name="_Toc106095872"/>
      <w:bookmarkStart w:id="208" w:name="_Toc106096312"/>
      <w:bookmarkStart w:id="209" w:name="_Toc106096416"/>
      <w:bookmarkStart w:id="210" w:name="_Hlk156823361"/>
      <w:bookmarkStart w:id="211" w:name="_Hlk155701067"/>
      <w:bookmarkStart w:id="212" w:name="_Toc232666246"/>
      <w:bookmarkEnd w:id="194"/>
      <w:bookmarkEnd w:id="200"/>
      <w:r w:rsidRPr="00A6473C">
        <w:t>§ 13. Kary umowne i odpowiedzialność</w:t>
      </w:r>
      <w:bookmarkEnd w:id="206"/>
      <w:bookmarkEnd w:id="207"/>
      <w:bookmarkEnd w:id="208"/>
      <w:bookmarkEnd w:id="209"/>
      <w:bookmarkEnd w:id="212"/>
      <w:r w:rsidRPr="00A6473C">
        <w:t xml:space="preserve"> </w:t>
      </w:r>
    </w:p>
    <w:bookmarkEnd w:id="210"/>
    <w:p w14:paraId="5618D0DE" w14:textId="4368CE79" w:rsidR="00A76426" w:rsidRPr="00A6473C" w:rsidRDefault="00A76426" w:rsidP="00914CCD">
      <w:pPr>
        <w:spacing w:line="276" w:lineRule="auto"/>
        <w:jc w:val="both"/>
        <w:rPr>
          <w:i/>
          <w:iCs/>
          <w:color w:val="2F5496" w:themeColor="accent1" w:themeShade="BF"/>
          <w:sz w:val="8"/>
          <w:szCs w:val="8"/>
        </w:rPr>
      </w:pPr>
    </w:p>
    <w:bookmarkEnd w:id="211"/>
    <w:p w14:paraId="1DFDC549" w14:textId="67524318" w:rsidR="005F03DB" w:rsidRPr="005F03DB" w:rsidRDefault="000C23F8" w:rsidP="005F03DB">
      <w:pPr>
        <w:numPr>
          <w:ilvl w:val="0"/>
          <w:numId w:val="53"/>
        </w:numPr>
        <w:spacing w:line="259" w:lineRule="auto"/>
        <w:ind w:hanging="357"/>
        <w:jc w:val="both"/>
        <w:rPr>
          <w:sz w:val="22"/>
          <w:szCs w:val="22"/>
        </w:rPr>
      </w:pPr>
      <w:r w:rsidRPr="00A6473C">
        <w:rPr>
          <w:sz w:val="22"/>
          <w:szCs w:val="22"/>
        </w:rPr>
        <w:t>Zamawiający może naliczyć Wykonawcy kary umowne:</w:t>
      </w:r>
      <w:bookmarkStart w:id="213" w:name="_Hlk67826332"/>
    </w:p>
    <w:p w14:paraId="48290695" w14:textId="5713645A" w:rsidR="00A6473C" w:rsidRPr="000C6395" w:rsidRDefault="00A6473C">
      <w:pPr>
        <w:pStyle w:val="Akapitzlist"/>
        <w:numPr>
          <w:ilvl w:val="1"/>
          <w:numId w:val="53"/>
        </w:numPr>
        <w:spacing w:line="276" w:lineRule="auto"/>
        <w:ind w:left="720"/>
        <w:jc w:val="both"/>
        <w:rPr>
          <w:i/>
          <w:iCs/>
          <w:sz w:val="22"/>
          <w:szCs w:val="22"/>
        </w:rPr>
      </w:pPr>
      <w:r>
        <w:rPr>
          <w:sz w:val="22"/>
          <w:szCs w:val="22"/>
        </w:rPr>
        <w:t>Za każdy rozpoczęty dzień zwłoki w realizacji przedmiotu Umowy w wysokości:</w:t>
      </w:r>
    </w:p>
    <w:p w14:paraId="6ADFD4A9" w14:textId="31477B9E" w:rsidR="000C6395" w:rsidRPr="000C6395" w:rsidRDefault="000C6395" w:rsidP="000C6395">
      <w:pPr>
        <w:pStyle w:val="Akapitzlist"/>
        <w:numPr>
          <w:ilvl w:val="0"/>
          <w:numId w:val="113"/>
        </w:numPr>
        <w:spacing w:line="276" w:lineRule="auto"/>
        <w:jc w:val="both"/>
        <w:rPr>
          <w:i/>
          <w:iCs/>
          <w:sz w:val="22"/>
          <w:szCs w:val="22"/>
        </w:rPr>
      </w:pPr>
      <w:r>
        <w:rPr>
          <w:sz w:val="22"/>
          <w:szCs w:val="22"/>
        </w:rPr>
        <w:t>od 1 do 30 dnia – 0,1% wartości netto niezrealizowanej w terminie części Umowy (zlecenie usługi) za każdy dzień,</w:t>
      </w:r>
    </w:p>
    <w:p w14:paraId="6AB442CC" w14:textId="533CE835" w:rsidR="000C6395" w:rsidRDefault="000C6395" w:rsidP="000C6395">
      <w:pPr>
        <w:pStyle w:val="Akapitzlist"/>
        <w:numPr>
          <w:ilvl w:val="0"/>
          <w:numId w:val="113"/>
        </w:numPr>
        <w:spacing w:line="276" w:lineRule="auto"/>
        <w:jc w:val="both"/>
        <w:rPr>
          <w:sz w:val="22"/>
          <w:szCs w:val="22"/>
        </w:rPr>
      </w:pPr>
      <w:r>
        <w:rPr>
          <w:sz w:val="22"/>
          <w:szCs w:val="22"/>
        </w:rPr>
        <w:lastRenderedPageBreak/>
        <w:t>od 31 do 60 dnia – 0,2% wartości netto niezrealizowanej w terminie części Umowy (zlecenia usługi) za każdy dzień,</w:t>
      </w:r>
    </w:p>
    <w:p w14:paraId="39B2F1D3" w14:textId="624DC524" w:rsidR="005508C4" w:rsidRPr="005508C4" w:rsidRDefault="000C6395" w:rsidP="005508C4">
      <w:pPr>
        <w:pStyle w:val="Akapitzlist"/>
        <w:numPr>
          <w:ilvl w:val="0"/>
          <w:numId w:val="113"/>
        </w:numPr>
        <w:spacing w:line="276" w:lineRule="auto"/>
        <w:jc w:val="both"/>
        <w:rPr>
          <w:sz w:val="22"/>
          <w:szCs w:val="22"/>
        </w:rPr>
      </w:pPr>
      <w:r>
        <w:rPr>
          <w:sz w:val="22"/>
          <w:szCs w:val="22"/>
        </w:rPr>
        <w:t>od 31 dnia – 0,5% wartości netto niezrealizowanej w terminie części Umowy (zlecenia usługi) za każdy rozpoczęty dzień.</w:t>
      </w:r>
    </w:p>
    <w:p w14:paraId="5704A4DF" w14:textId="13DB2716" w:rsidR="00C35FBF" w:rsidRPr="005508C4" w:rsidRDefault="00C35FBF" w:rsidP="005508C4">
      <w:pPr>
        <w:pStyle w:val="Akapitzlist"/>
        <w:numPr>
          <w:ilvl w:val="1"/>
          <w:numId w:val="53"/>
        </w:numPr>
        <w:spacing w:line="276" w:lineRule="auto"/>
        <w:ind w:left="720"/>
        <w:jc w:val="both"/>
        <w:rPr>
          <w:sz w:val="22"/>
          <w:szCs w:val="22"/>
        </w:rPr>
      </w:pPr>
      <w:r w:rsidRPr="005508C4">
        <w:rPr>
          <w:sz w:val="22"/>
          <w:szCs w:val="22"/>
        </w:rPr>
        <w:t>łączna wysokość kar umownych należnych Zamawiającemu na podstawie ust.1 pkt</w:t>
      </w:r>
      <w:r w:rsidR="00B5284E" w:rsidRPr="005508C4">
        <w:rPr>
          <w:sz w:val="22"/>
          <w:szCs w:val="22"/>
        </w:rPr>
        <w:t xml:space="preserve"> 1)</w:t>
      </w:r>
      <w:r w:rsidRPr="005508C4">
        <w:rPr>
          <w:sz w:val="22"/>
          <w:szCs w:val="22"/>
        </w:rPr>
        <w:t xml:space="preserve"> niniejszego paragrafu nie może przekroczyć 20% wartości netto Umowy, o której mowa w </w:t>
      </w:r>
      <w:r w:rsidRPr="005508C4">
        <w:rPr>
          <w:rFonts w:eastAsia="Calibri"/>
          <w:sz w:val="22"/>
          <w:szCs w:val="22"/>
          <w:lang w:eastAsia="en-US"/>
        </w:rPr>
        <w:t>§ 3 ust. 1.</w:t>
      </w:r>
    </w:p>
    <w:p w14:paraId="34E3E7F9" w14:textId="61D8D8DE" w:rsidR="000C23F8" w:rsidRPr="00F8529D" w:rsidRDefault="000C23F8">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10C3ADE1" w14:textId="2441448A" w:rsidR="000C23F8" w:rsidRPr="00234D60" w:rsidRDefault="000C23F8" w:rsidP="00234D60">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4A33D2">
        <w:rPr>
          <w:sz w:val="22"/>
          <w:szCs w:val="22"/>
        </w:rPr>
        <w:t>,</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bookmarkEnd w:id="214"/>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0A2D56BF" w:rsidR="000C23F8" w:rsidRPr="0054492B" w:rsidRDefault="000C23F8" w:rsidP="0054492B">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54492B">
        <w:rPr>
          <w:sz w:val="22"/>
          <w:szCs w:val="22"/>
        </w:rPr>
        <w:t xml:space="preserve">w wysokości 1 </w:t>
      </w:r>
      <w:r w:rsidR="0054492B">
        <w:rPr>
          <w:sz w:val="22"/>
          <w:szCs w:val="22"/>
        </w:rPr>
        <w:t>5</w:t>
      </w:r>
      <w:r w:rsidRPr="0054492B">
        <w:rPr>
          <w:sz w:val="22"/>
          <w:szCs w:val="22"/>
        </w:rPr>
        <w:t>00,00 zł za każdy stwierdzony przypadek;</w:t>
      </w:r>
    </w:p>
    <w:p w14:paraId="762BC468" w14:textId="5DB222A5" w:rsidR="000C23F8"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w:t>
      </w:r>
      <w:r w:rsidR="00A25A27">
        <w:rPr>
          <w:sz w:val="22"/>
          <w:szCs w:val="22"/>
        </w:rPr>
        <w:t xml:space="preserve">lub wykonujących usługi </w:t>
      </w:r>
      <w:r w:rsidRPr="00F8529D">
        <w:rPr>
          <w:sz w:val="22"/>
          <w:szCs w:val="22"/>
        </w:rPr>
        <w:t>na terenie Zamawiającego – w wysokości 1 </w:t>
      </w:r>
      <w:r w:rsidR="0054492B">
        <w:rPr>
          <w:sz w:val="22"/>
          <w:szCs w:val="22"/>
        </w:rPr>
        <w:t>5</w:t>
      </w:r>
      <w:r w:rsidRPr="00F8529D">
        <w:rPr>
          <w:sz w:val="22"/>
          <w:szCs w:val="22"/>
        </w:rPr>
        <w:t>00 </w:t>
      </w:r>
      <w:r w:rsidR="00DA44BE" w:rsidRPr="00F8529D">
        <w:rPr>
          <w:sz w:val="22"/>
          <w:szCs w:val="22"/>
        </w:rPr>
        <w:t>zł za</w:t>
      </w:r>
      <w:r w:rsidRPr="00F8529D">
        <w:rPr>
          <w:sz w:val="22"/>
          <w:szCs w:val="22"/>
        </w:rPr>
        <w:t xml:space="preserve"> każdy stwierdzony przypadek, a jeżeli w wyniku zaboru doszło do zniszczenia mienia </w:t>
      </w:r>
      <w:bookmarkStart w:id="21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00BE3237">
        <w:rPr>
          <w:sz w:val="22"/>
          <w:szCs w:val="22"/>
        </w:rPr>
        <w:t>.</w:t>
      </w:r>
    </w:p>
    <w:p w14:paraId="4DACB222" w14:textId="4888C0B9" w:rsidR="000C23F8" w:rsidRPr="00F8529D" w:rsidRDefault="00D0028C">
      <w:pPr>
        <w:numPr>
          <w:ilvl w:val="0"/>
          <w:numId w:val="53"/>
        </w:numPr>
        <w:spacing w:line="259" w:lineRule="auto"/>
        <w:jc w:val="both"/>
        <w:rPr>
          <w:sz w:val="22"/>
          <w:szCs w:val="22"/>
        </w:rPr>
      </w:pPr>
      <w:bookmarkStart w:id="216" w:name="_Hlk144479888"/>
      <w:bookmarkStart w:id="217" w:name="_Hlk146784619"/>
      <w:bookmarkEnd w:id="215"/>
      <w:r w:rsidRPr="00F8529D">
        <w:rPr>
          <w:sz w:val="22"/>
          <w:szCs w:val="22"/>
        </w:rPr>
        <w:t xml:space="preserve">W przypadku nieprzystąpienia przez Wykonawcę do wykonywania przedmiotu Umowy w całości </w:t>
      </w:r>
      <w:r w:rsidRPr="00282E03">
        <w:rPr>
          <w:sz w:val="22"/>
          <w:szCs w:val="22"/>
        </w:rPr>
        <w:t>lub części w umówionym terminie</w:t>
      </w:r>
      <w:r w:rsidR="00F960BF" w:rsidRPr="00282E03">
        <w:rPr>
          <w:sz w:val="22"/>
          <w:szCs w:val="22"/>
        </w:rPr>
        <w:t xml:space="preserve">, </w:t>
      </w:r>
      <w:r w:rsidRPr="00282E03">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1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CC169E" w:rsidRDefault="0072470D">
      <w:pPr>
        <w:numPr>
          <w:ilvl w:val="1"/>
          <w:numId w:val="53"/>
        </w:numPr>
        <w:spacing w:line="259" w:lineRule="auto"/>
        <w:jc w:val="both"/>
        <w:rPr>
          <w:color w:val="000000" w:themeColor="text1"/>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CC169E">
        <w:rPr>
          <w:color w:val="000000" w:themeColor="text1"/>
          <w:sz w:val="22"/>
          <w:szCs w:val="22"/>
        </w:rPr>
        <w:t xml:space="preserve">stronie Wykonawcy, Zamawiającemu przysługuje kara umowna w wysokości 20% wartości </w:t>
      </w:r>
      <w:r w:rsidR="00F960BF" w:rsidRPr="00CC169E">
        <w:rPr>
          <w:color w:val="000000" w:themeColor="text1"/>
          <w:sz w:val="22"/>
          <w:szCs w:val="22"/>
        </w:rPr>
        <w:t>netto</w:t>
      </w:r>
      <w:r w:rsidRPr="00CC169E">
        <w:rPr>
          <w:color w:val="000000" w:themeColor="text1"/>
          <w:sz w:val="22"/>
          <w:szCs w:val="22"/>
        </w:rPr>
        <w:t xml:space="preserve"> Umowy, o której mowa w § 3 ust. 1.</w:t>
      </w:r>
    </w:p>
    <w:p w14:paraId="03673A1C" w14:textId="7CA7D93C" w:rsidR="000C23F8" w:rsidRPr="00CC169E" w:rsidRDefault="000C23F8">
      <w:pPr>
        <w:numPr>
          <w:ilvl w:val="1"/>
          <w:numId w:val="53"/>
        </w:numPr>
        <w:spacing w:line="259" w:lineRule="auto"/>
        <w:jc w:val="both"/>
        <w:rPr>
          <w:strike/>
          <w:color w:val="000000" w:themeColor="text1"/>
          <w:sz w:val="22"/>
          <w:szCs w:val="22"/>
        </w:rPr>
      </w:pPr>
      <w:r w:rsidRPr="00CC169E">
        <w:rPr>
          <w:color w:val="000000" w:themeColor="text1"/>
          <w:sz w:val="22"/>
          <w:szCs w:val="22"/>
        </w:rPr>
        <w:t xml:space="preserve">odstąpienia od Umowy </w:t>
      </w:r>
      <w:r w:rsidR="0072470D" w:rsidRPr="00CC169E">
        <w:rPr>
          <w:color w:val="000000" w:themeColor="text1"/>
          <w:sz w:val="22"/>
          <w:szCs w:val="22"/>
        </w:rPr>
        <w:t>w części lub wypowiedzenia Umowy w części</w:t>
      </w:r>
      <w:r w:rsidR="00D04E9B" w:rsidRPr="00CC169E">
        <w:rPr>
          <w:color w:val="000000" w:themeColor="text1"/>
          <w:sz w:val="22"/>
          <w:szCs w:val="22"/>
        </w:rPr>
        <w:t xml:space="preserve"> przez któr</w:t>
      </w:r>
      <w:r w:rsidR="003B64B9" w:rsidRPr="00CC169E">
        <w:rPr>
          <w:color w:val="000000" w:themeColor="text1"/>
          <w:sz w:val="22"/>
          <w:szCs w:val="22"/>
        </w:rPr>
        <w:t>ą</w:t>
      </w:r>
      <w:r w:rsidR="00D04E9B" w:rsidRPr="00CC169E">
        <w:rPr>
          <w:color w:val="000000" w:themeColor="text1"/>
          <w:sz w:val="22"/>
          <w:szCs w:val="22"/>
        </w:rPr>
        <w:t>kolwiek ze Stron</w:t>
      </w:r>
      <w:r w:rsidR="0072470D" w:rsidRPr="00CC169E">
        <w:rPr>
          <w:color w:val="000000" w:themeColor="text1"/>
          <w:sz w:val="22"/>
          <w:szCs w:val="22"/>
        </w:rPr>
        <w:t xml:space="preserve"> </w:t>
      </w:r>
      <w:bookmarkStart w:id="220" w:name="_Hlk144467500"/>
      <w:r w:rsidRPr="00CC169E">
        <w:rPr>
          <w:color w:val="000000" w:themeColor="text1"/>
          <w:sz w:val="22"/>
          <w:szCs w:val="22"/>
        </w:rPr>
        <w:t xml:space="preserve">z przyczyn </w:t>
      </w:r>
      <w:r w:rsidR="0072470D" w:rsidRPr="00CC169E">
        <w:rPr>
          <w:color w:val="000000" w:themeColor="text1"/>
          <w:sz w:val="22"/>
          <w:szCs w:val="22"/>
        </w:rPr>
        <w:t>leżących po stronie Wykonawcy</w:t>
      </w:r>
      <w:r w:rsidRPr="00CC169E">
        <w:rPr>
          <w:color w:val="000000" w:themeColor="text1"/>
          <w:sz w:val="22"/>
          <w:szCs w:val="22"/>
        </w:rPr>
        <w:t xml:space="preserve">, </w:t>
      </w:r>
      <w:r w:rsidR="0072470D" w:rsidRPr="00CC169E">
        <w:rPr>
          <w:color w:val="000000" w:themeColor="text1"/>
          <w:sz w:val="22"/>
          <w:szCs w:val="22"/>
        </w:rPr>
        <w:t xml:space="preserve">Zamawiającemu </w:t>
      </w:r>
      <w:r w:rsidRPr="00CC169E">
        <w:rPr>
          <w:color w:val="000000" w:themeColor="text1"/>
          <w:sz w:val="22"/>
          <w:szCs w:val="22"/>
        </w:rPr>
        <w:t xml:space="preserve">przysługuje kara umowna w wysokości 20% wartości </w:t>
      </w:r>
      <w:r w:rsidR="00F960BF" w:rsidRPr="00CC169E">
        <w:rPr>
          <w:color w:val="000000" w:themeColor="text1"/>
          <w:sz w:val="22"/>
          <w:szCs w:val="22"/>
        </w:rPr>
        <w:t>netto</w:t>
      </w:r>
      <w:r w:rsidR="00F2094E" w:rsidRPr="00CC169E">
        <w:rPr>
          <w:color w:val="000000" w:themeColor="text1"/>
          <w:sz w:val="22"/>
          <w:szCs w:val="22"/>
        </w:rPr>
        <w:t xml:space="preserve"> </w:t>
      </w:r>
      <w:r w:rsidRPr="00CC169E">
        <w:rPr>
          <w:color w:val="000000" w:themeColor="text1"/>
          <w:sz w:val="22"/>
          <w:szCs w:val="22"/>
        </w:rPr>
        <w:t>niezrealizowanej części Umowy</w:t>
      </w:r>
      <w:r w:rsidR="005C4237" w:rsidRPr="00CC169E">
        <w:rPr>
          <w:color w:val="000000" w:themeColor="text1"/>
          <w:sz w:val="22"/>
          <w:szCs w:val="22"/>
        </w:rPr>
        <w:t>.</w:t>
      </w:r>
      <w:r w:rsidRPr="00CC169E">
        <w:rPr>
          <w:color w:val="000000" w:themeColor="text1"/>
          <w:sz w:val="22"/>
          <w:szCs w:val="22"/>
        </w:rPr>
        <w:t xml:space="preserve"> </w:t>
      </w:r>
    </w:p>
    <w:bookmarkEnd w:id="220"/>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53"/>
        </w:numPr>
        <w:spacing w:line="259" w:lineRule="auto"/>
        <w:jc w:val="both"/>
        <w:rPr>
          <w:sz w:val="22"/>
          <w:szCs w:val="22"/>
        </w:rPr>
      </w:pPr>
      <w:bookmarkStart w:id="221" w:name="_Hlk148947447"/>
      <w:r w:rsidRPr="00F8529D">
        <w:rPr>
          <w:sz w:val="22"/>
          <w:szCs w:val="22"/>
        </w:rPr>
        <w:t>za odstąpienie od Umowy w całości przez którąkolwiek ze Stron z winy Zamawiającego - w wysokości 20% wartości netto Umowy, o której mowa w § 3 ust. 1.</w:t>
      </w:r>
    </w:p>
    <w:p w14:paraId="31FC00A3" w14:textId="41667157" w:rsidR="00F66B98" w:rsidRPr="00CC169E" w:rsidRDefault="00F66B98">
      <w:pPr>
        <w:numPr>
          <w:ilvl w:val="1"/>
          <w:numId w:val="53"/>
        </w:numPr>
        <w:spacing w:line="259" w:lineRule="auto"/>
        <w:jc w:val="both"/>
        <w:rPr>
          <w:color w:val="000000" w:themeColor="text1"/>
          <w:sz w:val="22"/>
          <w:szCs w:val="22"/>
        </w:rPr>
      </w:pPr>
      <w:r w:rsidRPr="00CC169E">
        <w:rPr>
          <w:color w:val="000000" w:themeColor="text1"/>
          <w:sz w:val="22"/>
          <w:szCs w:val="22"/>
        </w:rPr>
        <w:t xml:space="preserve">za odstąpienie od Umowy w części przez którąkolwiek ze Stron z winy Zamawiającego - </w:t>
      </w:r>
      <w:r w:rsidR="00CC169E">
        <w:rPr>
          <w:color w:val="000000" w:themeColor="text1"/>
          <w:sz w:val="22"/>
          <w:szCs w:val="22"/>
        </w:rPr>
        <w:br/>
      </w:r>
      <w:r w:rsidRPr="00CC169E">
        <w:rPr>
          <w:color w:val="000000" w:themeColor="text1"/>
          <w:sz w:val="22"/>
          <w:szCs w:val="22"/>
        </w:rPr>
        <w:t>w wysokości 20% wartości netto niezrealizowanej części Umowy.</w:t>
      </w:r>
      <w:bookmarkEnd w:id="221"/>
    </w:p>
    <w:p w14:paraId="2A2CF2DB" w14:textId="082625FF" w:rsidR="000C23F8" w:rsidRPr="00F8529D" w:rsidRDefault="004B24AC">
      <w:pPr>
        <w:numPr>
          <w:ilvl w:val="0"/>
          <w:numId w:val="53"/>
        </w:numPr>
        <w:spacing w:line="259" w:lineRule="auto"/>
        <w:ind w:hanging="357"/>
        <w:jc w:val="both"/>
        <w:rPr>
          <w:sz w:val="22"/>
          <w:szCs w:val="22"/>
        </w:rPr>
      </w:pPr>
      <w:r w:rsidRPr="00CC169E">
        <w:rPr>
          <w:color w:val="000000" w:themeColor="text1"/>
          <w:sz w:val="22"/>
          <w:szCs w:val="22"/>
        </w:rPr>
        <w:t xml:space="preserve">Kary umowne podlegają kumulacji, </w:t>
      </w:r>
      <w:r w:rsidR="005C4237" w:rsidRPr="00CC169E">
        <w:rPr>
          <w:color w:val="000000" w:themeColor="text1"/>
          <w:sz w:val="22"/>
          <w:szCs w:val="22"/>
        </w:rPr>
        <w:t xml:space="preserve">w tym kara umowna za odstąpienie </w:t>
      </w:r>
      <w:r w:rsidR="00F90F93" w:rsidRPr="00CC169E">
        <w:rPr>
          <w:color w:val="000000" w:themeColor="text1"/>
          <w:sz w:val="22"/>
          <w:szCs w:val="22"/>
        </w:rPr>
        <w:t xml:space="preserve">w części </w:t>
      </w:r>
      <w:r w:rsidR="005C4237" w:rsidRPr="00CC169E">
        <w:rPr>
          <w:color w:val="000000" w:themeColor="text1"/>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CC169E">
        <w:rPr>
          <w:color w:val="000000" w:themeColor="text1"/>
          <w:sz w:val="22"/>
          <w:szCs w:val="22"/>
        </w:rPr>
        <w:t xml:space="preserve">przekroczy </w:t>
      </w:r>
      <w:r w:rsidR="00D97FA4" w:rsidRPr="00CC169E">
        <w:rPr>
          <w:color w:val="000000" w:themeColor="text1"/>
          <w:sz w:val="22"/>
          <w:szCs w:val="22"/>
        </w:rPr>
        <w:t>5</w:t>
      </w:r>
      <w:r w:rsidR="00EA698B" w:rsidRPr="00CC169E">
        <w:rPr>
          <w:color w:val="000000" w:themeColor="text1"/>
          <w:sz w:val="22"/>
          <w:szCs w:val="22"/>
        </w:rPr>
        <w:t xml:space="preserve">0% </w:t>
      </w:r>
      <w:r w:rsidR="00A95C13" w:rsidRPr="00CC169E">
        <w:rPr>
          <w:color w:val="000000" w:themeColor="text1"/>
          <w:sz w:val="22"/>
          <w:szCs w:val="22"/>
        </w:rPr>
        <w:t>w</w:t>
      </w:r>
      <w:r w:rsidR="000C23F8" w:rsidRPr="00CC169E">
        <w:rPr>
          <w:color w:val="000000" w:themeColor="text1"/>
          <w:sz w:val="22"/>
          <w:szCs w:val="22"/>
        </w:rPr>
        <w:t>artości Umowy</w:t>
      </w:r>
      <w:r w:rsidR="00F2094E" w:rsidRPr="00CC169E">
        <w:rPr>
          <w:color w:val="000000" w:themeColor="text1"/>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19"/>
    </w:p>
    <w:p w14:paraId="4E1E67AC" w14:textId="77777777" w:rsidR="000C23F8" w:rsidRPr="00F8529D" w:rsidRDefault="000C23F8" w:rsidP="000C23F8">
      <w:pPr>
        <w:pStyle w:val="Nagwek2"/>
      </w:pPr>
      <w:bookmarkStart w:id="222" w:name="_Toc83291685"/>
      <w:bookmarkStart w:id="223" w:name="_Toc106095873"/>
      <w:bookmarkStart w:id="224" w:name="_Toc106096313"/>
      <w:bookmarkStart w:id="225" w:name="_Toc106096417"/>
      <w:bookmarkStart w:id="226" w:name="_Toc232666247"/>
      <w:r w:rsidRPr="00F8529D">
        <w:t>§ 14. Rozwiązanie, odstąpienie lub wypowiedzenie Umowy</w:t>
      </w:r>
      <w:bookmarkEnd w:id="222"/>
      <w:bookmarkEnd w:id="223"/>
      <w:bookmarkEnd w:id="224"/>
      <w:bookmarkEnd w:id="225"/>
      <w:bookmarkEnd w:id="226"/>
    </w:p>
    <w:p w14:paraId="7F7C0D91" w14:textId="77777777" w:rsidR="000C23F8" w:rsidRPr="00F8529D" w:rsidRDefault="000C23F8">
      <w:pPr>
        <w:numPr>
          <w:ilvl w:val="0"/>
          <w:numId w:val="54"/>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55217CF2" w14:textId="26C9E09B"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xml:space="preserve">, </w:t>
      </w:r>
      <w:r w:rsidR="00202054" w:rsidRPr="00CC169E">
        <w:rPr>
          <w:color w:val="000000" w:themeColor="text1"/>
          <w:sz w:val="22"/>
          <w:szCs w:val="22"/>
        </w:rPr>
        <w:t>wedle swego wyboru,</w:t>
      </w:r>
      <w:r w:rsidRPr="00CC169E">
        <w:rPr>
          <w:color w:val="000000" w:themeColor="text1"/>
          <w:sz w:val="22"/>
          <w:szCs w:val="22"/>
        </w:rPr>
        <w:t xml:space="preserve"> może odstąpić od Umowy</w:t>
      </w:r>
      <w:r w:rsidR="00202054" w:rsidRPr="00CC169E">
        <w:rPr>
          <w:color w:val="000000" w:themeColor="text1"/>
          <w:sz w:val="22"/>
          <w:szCs w:val="22"/>
        </w:rPr>
        <w:t xml:space="preserve"> (ex </w:t>
      </w:r>
      <w:proofErr w:type="spellStart"/>
      <w:r w:rsidR="00202054" w:rsidRPr="00CC169E">
        <w:rPr>
          <w:color w:val="000000" w:themeColor="text1"/>
          <w:sz w:val="22"/>
          <w:szCs w:val="22"/>
        </w:rPr>
        <w:t>tunc</w:t>
      </w:r>
      <w:proofErr w:type="spellEnd"/>
      <w:r w:rsidR="00202054" w:rsidRPr="00CC169E">
        <w:rPr>
          <w:color w:val="000000" w:themeColor="text1"/>
          <w:sz w:val="22"/>
          <w:szCs w:val="22"/>
        </w:rPr>
        <w:t xml:space="preserve"> – wstecz)</w:t>
      </w:r>
      <w:r w:rsidRPr="00CC169E">
        <w:rPr>
          <w:color w:val="000000" w:themeColor="text1"/>
          <w:sz w:val="22"/>
          <w:szCs w:val="22"/>
        </w:rPr>
        <w:t xml:space="preserve"> </w:t>
      </w:r>
      <w:bookmarkStart w:id="228" w:name="_Hlk144467170"/>
      <w:r w:rsidRPr="00CC169E">
        <w:rPr>
          <w:color w:val="000000" w:themeColor="text1"/>
          <w:sz w:val="22"/>
          <w:szCs w:val="22"/>
        </w:rPr>
        <w:t>w całości lub części</w:t>
      </w:r>
      <w:bookmarkEnd w:id="228"/>
      <w:r w:rsidR="00202054" w:rsidRPr="00CC169E">
        <w:rPr>
          <w:color w:val="000000" w:themeColor="text1"/>
          <w:sz w:val="22"/>
          <w:szCs w:val="22"/>
        </w:rPr>
        <w:t xml:space="preserve"> lub wypowiedzieć Umowę</w:t>
      </w:r>
      <w:r w:rsidRPr="00CC169E">
        <w:rPr>
          <w:color w:val="000000" w:themeColor="text1"/>
          <w:sz w:val="22"/>
          <w:szCs w:val="22"/>
        </w:rPr>
        <w:t xml:space="preserve"> </w:t>
      </w:r>
      <w:r w:rsidR="00202054" w:rsidRPr="00CC169E">
        <w:rPr>
          <w:color w:val="000000" w:themeColor="text1"/>
          <w:sz w:val="22"/>
          <w:szCs w:val="22"/>
        </w:rPr>
        <w:t>(</w:t>
      </w:r>
      <w:r w:rsidRPr="00CC169E">
        <w:rPr>
          <w:color w:val="000000" w:themeColor="text1"/>
          <w:sz w:val="22"/>
          <w:szCs w:val="22"/>
        </w:rPr>
        <w:t xml:space="preserve">ex nunc </w:t>
      </w:r>
      <w:r w:rsidR="00D04E9B" w:rsidRPr="00CC169E">
        <w:rPr>
          <w:color w:val="000000" w:themeColor="text1"/>
          <w:sz w:val="22"/>
          <w:szCs w:val="22"/>
        </w:rPr>
        <w:t>–</w:t>
      </w:r>
      <w:r w:rsidR="00202054" w:rsidRPr="00CC169E">
        <w:rPr>
          <w:color w:val="000000" w:themeColor="text1"/>
          <w:sz w:val="22"/>
          <w:szCs w:val="22"/>
        </w:rPr>
        <w:t xml:space="preserve"> </w:t>
      </w:r>
      <w:r w:rsidRPr="00CC169E">
        <w:rPr>
          <w:color w:val="000000" w:themeColor="text1"/>
          <w:sz w:val="22"/>
          <w:szCs w:val="22"/>
        </w:rPr>
        <w:t>od teraz)</w:t>
      </w:r>
      <w:r w:rsidR="0072470D" w:rsidRPr="00CC169E">
        <w:rPr>
          <w:color w:val="000000" w:themeColor="text1"/>
          <w:sz w:val="22"/>
          <w:szCs w:val="22"/>
        </w:rPr>
        <w:t xml:space="preserve"> w całości lub części</w:t>
      </w:r>
      <w:r w:rsidR="00202054" w:rsidRPr="00CC169E">
        <w:rPr>
          <w:color w:val="000000" w:themeColor="text1"/>
          <w:sz w:val="22"/>
          <w:szCs w:val="22"/>
        </w:rPr>
        <w:t>,</w:t>
      </w:r>
      <w:r w:rsidRPr="00CC169E">
        <w:rPr>
          <w:color w:val="000000" w:themeColor="text1"/>
          <w:sz w:val="22"/>
          <w:szCs w:val="22"/>
        </w:rPr>
        <w:t xml:space="preserve"> w przypadku</w:t>
      </w:r>
      <w:r w:rsidRPr="00F8529D">
        <w:rPr>
          <w:sz w:val="22"/>
          <w:szCs w:val="22"/>
        </w:rPr>
        <w:t>:</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2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9"/>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C169E" w:rsidRDefault="000C23F8">
      <w:pPr>
        <w:numPr>
          <w:ilvl w:val="1"/>
          <w:numId w:val="54"/>
        </w:numPr>
        <w:spacing w:line="259" w:lineRule="auto"/>
        <w:jc w:val="both"/>
        <w:rPr>
          <w:b/>
          <w:bCs/>
          <w:color w:val="000000" w:themeColor="text1"/>
          <w:sz w:val="22"/>
          <w:szCs w:val="22"/>
        </w:rPr>
      </w:pPr>
      <w:r w:rsidRPr="00CC169E">
        <w:rPr>
          <w:color w:val="000000" w:themeColor="text1"/>
          <w:sz w:val="22"/>
          <w:szCs w:val="22"/>
        </w:rPr>
        <w:t>nieprzystąpienia w danym dniu do realizacji zamówienia, przy czym odstąpienie</w:t>
      </w:r>
      <w:r w:rsidR="00202054" w:rsidRPr="00CC169E">
        <w:rPr>
          <w:color w:val="000000" w:themeColor="text1"/>
          <w:sz w:val="22"/>
          <w:szCs w:val="22"/>
        </w:rPr>
        <w:t>/wypowiedzenie</w:t>
      </w:r>
      <w:r w:rsidRPr="00CC169E">
        <w:rPr>
          <w:color w:val="000000" w:themeColor="text1"/>
          <w:sz w:val="22"/>
          <w:szCs w:val="22"/>
        </w:rPr>
        <w:t xml:space="preserve"> dotyczyć będzie tylko tej części </w:t>
      </w:r>
      <w:r w:rsidR="00202054" w:rsidRPr="00CC169E">
        <w:rPr>
          <w:color w:val="000000" w:themeColor="text1"/>
          <w:sz w:val="22"/>
          <w:szCs w:val="22"/>
        </w:rPr>
        <w:t>U</w:t>
      </w:r>
      <w:r w:rsidRPr="00CC169E">
        <w:rPr>
          <w:color w:val="000000" w:themeColor="text1"/>
          <w:sz w:val="22"/>
          <w:szCs w:val="22"/>
        </w:rPr>
        <w:t>mowy,</w:t>
      </w:r>
    </w:p>
    <w:p w14:paraId="2B363E7F" w14:textId="77777777" w:rsidR="000C23F8" w:rsidRPr="00CC169E" w:rsidRDefault="000C23F8">
      <w:pPr>
        <w:numPr>
          <w:ilvl w:val="1"/>
          <w:numId w:val="54"/>
        </w:numPr>
        <w:spacing w:line="259" w:lineRule="auto"/>
        <w:jc w:val="both"/>
        <w:rPr>
          <w:color w:val="000000" w:themeColor="text1"/>
          <w:sz w:val="22"/>
          <w:szCs w:val="22"/>
        </w:rPr>
      </w:pPr>
      <w:r w:rsidRPr="00F8529D">
        <w:rPr>
          <w:sz w:val="22"/>
          <w:szCs w:val="22"/>
        </w:rPr>
        <w:t xml:space="preserve">otwarcia postępowania likwidacyjnego </w:t>
      </w:r>
      <w:r w:rsidRPr="00CC169E">
        <w:rPr>
          <w:color w:val="000000" w:themeColor="text1"/>
          <w:sz w:val="22"/>
          <w:szCs w:val="22"/>
        </w:rPr>
        <w:t>Wykonawcy.</w:t>
      </w:r>
    </w:p>
    <w:p w14:paraId="5B08583D" w14:textId="559AA6E5" w:rsidR="000C23F8" w:rsidRPr="00F8529D" w:rsidRDefault="000C23F8">
      <w:pPr>
        <w:numPr>
          <w:ilvl w:val="0"/>
          <w:numId w:val="54"/>
        </w:numPr>
        <w:spacing w:line="259" w:lineRule="auto"/>
        <w:ind w:left="357" w:hanging="357"/>
        <w:jc w:val="both"/>
        <w:rPr>
          <w:sz w:val="22"/>
          <w:szCs w:val="22"/>
        </w:rPr>
      </w:pPr>
      <w:r w:rsidRPr="00CC169E">
        <w:rPr>
          <w:color w:val="000000" w:themeColor="text1"/>
          <w:sz w:val="22"/>
          <w:szCs w:val="22"/>
        </w:rPr>
        <w:t>W przypadkach</w:t>
      </w:r>
      <w:r w:rsidR="004E6FA6" w:rsidRPr="00CC169E">
        <w:rPr>
          <w:color w:val="000000" w:themeColor="text1"/>
          <w:sz w:val="22"/>
          <w:szCs w:val="22"/>
        </w:rPr>
        <w:t>,</w:t>
      </w:r>
      <w:r w:rsidRPr="00CC169E">
        <w:rPr>
          <w:color w:val="000000" w:themeColor="text1"/>
          <w:sz w:val="22"/>
          <w:szCs w:val="22"/>
        </w:rPr>
        <w:t xml:space="preserve"> o których mowa w ust. 2 pkt 1) – </w:t>
      </w:r>
      <w:r w:rsidR="00CC169E" w:rsidRPr="00CC169E">
        <w:rPr>
          <w:color w:val="000000" w:themeColor="text1"/>
          <w:sz w:val="22"/>
          <w:szCs w:val="22"/>
        </w:rPr>
        <w:t>6</w:t>
      </w:r>
      <w:r w:rsidRPr="00CC169E">
        <w:rPr>
          <w:color w:val="000000" w:themeColor="text1"/>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7"/>
    <w:p w14:paraId="6A2E0EA6" w14:textId="77777777" w:rsidR="000C23F8" w:rsidRPr="00595487" w:rsidRDefault="000C23F8" w:rsidP="000C23F8">
      <w:pPr>
        <w:spacing w:line="259" w:lineRule="auto"/>
        <w:jc w:val="both"/>
        <w:rPr>
          <w:sz w:val="12"/>
          <w:szCs w:val="12"/>
        </w:rPr>
      </w:pPr>
    </w:p>
    <w:p w14:paraId="7F8187CD" w14:textId="3AB560F1" w:rsidR="00A603EC" w:rsidRPr="00F8529D" w:rsidRDefault="00A603EC">
      <w:pPr>
        <w:numPr>
          <w:ilvl w:val="0"/>
          <w:numId w:val="54"/>
        </w:numPr>
        <w:spacing w:line="256" w:lineRule="auto"/>
        <w:jc w:val="both"/>
        <w:rPr>
          <w:sz w:val="22"/>
          <w:szCs w:val="22"/>
        </w:rPr>
      </w:pPr>
      <w:bookmarkStart w:id="231" w:name="_Hlk146784951"/>
      <w:r w:rsidRPr="00F8529D">
        <w:rPr>
          <w:sz w:val="22"/>
          <w:szCs w:val="22"/>
        </w:rPr>
        <w:t>Z uprawnienia do odstąpienia od Umowy</w:t>
      </w:r>
      <w:r w:rsidR="004E15BD" w:rsidRPr="00F8529D">
        <w:rPr>
          <w:sz w:val="22"/>
          <w:szCs w:val="22"/>
        </w:rPr>
        <w:t xml:space="preserve"> (w </w:t>
      </w:r>
      <w:r w:rsidR="004E15BD" w:rsidRPr="00CC169E">
        <w:rPr>
          <w:color w:val="000000" w:themeColor="text1"/>
          <w:sz w:val="22"/>
          <w:szCs w:val="22"/>
        </w:rPr>
        <w:t>całości lub części)</w:t>
      </w:r>
      <w:r w:rsidRPr="00CC169E">
        <w:rPr>
          <w:color w:val="000000" w:themeColor="text1"/>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C169E" w:rsidRDefault="000C23F8">
      <w:pPr>
        <w:numPr>
          <w:ilvl w:val="0"/>
          <w:numId w:val="54"/>
        </w:numPr>
        <w:spacing w:line="259" w:lineRule="auto"/>
        <w:ind w:left="357" w:hanging="357"/>
        <w:jc w:val="both"/>
        <w:rPr>
          <w:color w:val="000000" w:themeColor="text1"/>
          <w:sz w:val="22"/>
          <w:szCs w:val="22"/>
        </w:rPr>
      </w:pPr>
      <w:r w:rsidRPr="00CC169E">
        <w:rPr>
          <w:color w:val="000000" w:themeColor="text1"/>
          <w:sz w:val="22"/>
          <w:szCs w:val="22"/>
        </w:rPr>
        <w:t xml:space="preserve">Odstąpienie od Umowy </w:t>
      </w:r>
      <w:r w:rsidR="004B24AC" w:rsidRPr="00CC169E">
        <w:rPr>
          <w:color w:val="000000" w:themeColor="text1"/>
          <w:sz w:val="22"/>
          <w:szCs w:val="22"/>
        </w:rPr>
        <w:t xml:space="preserve">lub wypowiedzenie Umowy </w:t>
      </w:r>
      <w:r w:rsidRPr="00CC169E">
        <w:rPr>
          <w:color w:val="000000" w:themeColor="text1"/>
          <w:sz w:val="22"/>
          <w:szCs w:val="22"/>
        </w:rPr>
        <w:t xml:space="preserve">w części nie wyłącza realizacji uprawnień </w:t>
      </w:r>
      <w:r w:rsidR="004B24AC" w:rsidRPr="00CC169E">
        <w:rPr>
          <w:color w:val="000000" w:themeColor="text1"/>
          <w:sz w:val="22"/>
          <w:szCs w:val="22"/>
        </w:rPr>
        <w:t xml:space="preserve">Zamawiającego </w:t>
      </w:r>
      <w:r w:rsidRPr="00CC169E">
        <w:rPr>
          <w:color w:val="000000" w:themeColor="text1"/>
          <w:sz w:val="22"/>
          <w:szCs w:val="22"/>
        </w:rPr>
        <w:t>wynikających z części Umowy,</w:t>
      </w:r>
      <w:r w:rsidR="004B24AC" w:rsidRPr="00CC169E">
        <w:rPr>
          <w:color w:val="000000" w:themeColor="text1"/>
          <w:sz w:val="22"/>
          <w:szCs w:val="22"/>
        </w:rPr>
        <w:t xml:space="preserve"> której nie dotyczy odstąpienie lub wypowiedzenie.</w:t>
      </w:r>
      <w:r w:rsidRPr="00CC169E">
        <w:rPr>
          <w:color w:val="000000" w:themeColor="text1"/>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CC169E">
        <w:rPr>
          <w:color w:val="000000" w:themeColor="text1"/>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326D2" w:rsidRDefault="00DA44BE">
      <w:pPr>
        <w:numPr>
          <w:ilvl w:val="0"/>
          <w:numId w:val="54"/>
        </w:numPr>
        <w:spacing w:line="259" w:lineRule="auto"/>
        <w:ind w:left="357" w:hanging="357"/>
        <w:jc w:val="both"/>
        <w:rPr>
          <w:color w:val="000000" w:themeColor="text1"/>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F326D2">
        <w:rPr>
          <w:sz w:val="22"/>
          <w:szCs w:val="22"/>
        </w:rPr>
        <w:t>te</w:t>
      </w:r>
      <w:r w:rsidRPr="00F326D2">
        <w:rPr>
          <w:color w:val="000000" w:themeColor="text1"/>
          <w:sz w:val="22"/>
          <w:szCs w:val="22"/>
        </w:rPr>
        <w:t>, które zgodnie z Umową miały lub miałyby zastosowanie do okresu, którego dotyczy rozliczenie.</w:t>
      </w:r>
    </w:p>
    <w:p w14:paraId="1288ED1A" w14:textId="336A4161" w:rsidR="000C23F8" w:rsidRPr="003526E1" w:rsidRDefault="000C23F8">
      <w:pPr>
        <w:numPr>
          <w:ilvl w:val="0"/>
          <w:numId w:val="54"/>
        </w:numPr>
        <w:spacing w:line="259" w:lineRule="auto"/>
        <w:ind w:left="357" w:hanging="357"/>
        <w:jc w:val="both"/>
        <w:rPr>
          <w:color w:val="000000" w:themeColor="text1"/>
          <w:sz w:val="22"/>
          <w:szCs w:val="22"/>
        </w:rPr>
      </w:pPr>
      <w:r w:rsidRPr="003526E1">
        <w:rPr>
          <w:color w:val="000000" w:themeColor="text1"/>
          <w:sz w:val="22"/>
          <w:szCs w:val="22"/>
        </w:rPr>
        <w:t xml:space="preserve">Zamawiającemu przysługuje </w:t>
      </w:r>
      <w:r w:rsidR="0072470D" w:rsidRPr="003526E1">
        <w:rPr>
          <w:color w:val="000000" w:themeColor="text1"/>
          <w:sz w:val="22"/>
          <w:szCs w:val="22"/>
        </w:rPr>
        <w:t xml:space="preserve">także </w:t>
      </w:r>
      <w:r w:rsidRPr="003526E1">
        <w:rPr>
          <w:color w:val="000000" w:themeColor="text1"/>
          <w:sz w:val="22"/>
          <w:szCs w:val="22"/>
        </w:rPr>
        <w:t xml:space="preserve">prawo wypowiedzenia Umowy </w:t>
      </w:r>
      <w:r w:rsidR="0072470D" w:rsidRPr="003526E1">
        <w:rPr>
          <w:color w:val="000000" w:themeColor="text1"/>
          <w:sz w:val="22"/>
          <w:szCs w:val="22"/>
        </w:rPr>
        <w:t xml:space="preserve">(ex nunc - od teraz) </w:t>
      </w:r>
      <w:r w:rsidRPr="003526E1">
        <w:rPr>
          <w:color w:val="000000" w:themeColor="text1"/>
          <w:sz w:val="22"/>
          <w:szCs w:val="22"/>
        </w:rPr>
        <w:t>w całości lub części z zachowaniem okresu wypowiedzenia wynoszącego 30 dni, w przypadku:</w:t>
      </w:r>
    </w:p>
    <w:p w14:paraId="29FCAF3A" w14:textId="77777777" w:rsidR="000C23F8" w:rsidRPr="00F326D2" w:rsidRDefault="000C23F8">
      <w:pPr>
        <w:numPr>
          <w:ilvl w:val="1"/>
          <w:numId w:val="54"/>
        </w:numPr>
        <w:spacing w:line="259" w:lineRule="auto"/>
        <w:jc w:val="both"/>
        <w:rPr>
          <w:sz w:val="22"/>
          <w:szCs w:val="22"/>
        </w:rPr>
      </w:pPr>
      <w:r w:rsidRPr="003526E1">
        <w:rPr>
          <w:color w:val="000000" w:themeColor="text1"/>
          <w:sz w:val="22"/>
          <w:szCs w:val="22"/>
        </w:rPr>
        <w:t xml:space="preserve">ograniczenia produkcji lub reorganizacji w jednostkach organizacyjnych </w:t>
      </w:r>
      <w:r w:rsidRPr="003526E1">
        <w:rPr>
          <w:sz w:val="22"/>
          <w:szCs w:val="22"/>
        </w:rPr>
        <w:t>Zamawiającego, powodujących możliwość wykorzystania uwolnionych środków produkcji</w:t>
      </w:r>
      <w:r w:rsidRPr="00F326D2">
        <w:rPr>
          <w:sz w:val="22"/>
          <w:szCs w:val="22"/>
        </w:rPr>
        <w:t xml:space="preserve"> lub potencjału ludzkiego do samodzielnej realizacji przez Zamawiającego świadczeń objętych Umową;</w:t>
      </w:r>
    </w:p>
    <w:p w14:paraId="5DDB010F" w14:textId="382FA7FE" w:rsidR="000C23F8" w:rsidRPr="00F326D2" w:rsidRDefault="000C23F8">
      <w:pPr>
        <w:numPr>
          <w:ilvl w:val="1"/>
          <w:numId w:val="54"/>
        </w:numPr>
        <w:spacing w:line="259" w:lineRule="auto"/>
        <w:jc w:val="both"/>
        <w:rPr>
          <w:sz w:val="22"/>
          <w:szCs w:val="22"/>
        </w:rPr>
      </w:pPr>
      <w:r w:rsidRPr="00F326D2">
        <w:rPr>
          <w:sz w:val="22"/>
          <w:szCs w:val="22"/>
        </w:rPr>
        <w:t>zmian w strukturze organizacyjnej Zamawiającego, skutkującej tym</w:t>
      </w:r>
      <w:r w:rsidR="005C4237" w:rsidRPr="00F326D2">
        <w:rPr>
          <w:sz w:val="22"/>
          <w:szCs w:val="22"/>
        </w:rPr>
        <w:t>,</w:t>
      </w:r>
      <w:r w:rsidRPr="00F326D2">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F326D2">
        <w:rPr>
          <w:sz w:val="22"/>
          <w:szCs w:val="22"/>
        </w:rPr>
        <w:t>zmian na rynku, na którym</w:t>
      </w:r>
      <w:r w:rsidRPr="00595487">
        <w:rPr>
          <w:sz w:val="22"/>
          <w:szCs w:val="22"/>
        </w:rPr>
        <w:t xml:space="preserve">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413A3CA" w:rsidR="008326BE" w:rsidRPr="00242367" w:rsidRDefault="008326BE">
      <w:pPr>
        <w:numPr>
          <w:ilvl w:val="0"/>
          <w:numId w:val="54"/>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F326D2">
        <w:rPr>
          <w:color w:val="000000" w:themeColor="text1"/>
          <w:sz w:val="22"/>
          <w:szCs w:val="22"/>
        </w:rPr>
        <w:t>nierozliczonych usług</w:t>
      </w:r>
      <w:r w:rsidR="00F326D2" w:rsidRPr="00F326D2">
        <w:rPr>
          <w:color w:val="000000" w:themeColor="text1"/>
          <w:sz w:val="22"/>
          <w:szCs w:val="22"/>
        </w:rPr>
        <w:t xml:space="preserve"> </w:t>
      </w:r>
      <w:r w:rsidRPr="00242367">
        <w:rPr>
          <w:sz w:val="22"/>
          <w:szCs w:val="22"/>
        </w:rPr>
        <w:t xml:space="preserve">w celu rozliczenia </w:t>
      </w:r>
      <w:r w:rsidRPr="00242367">
        <w:rPr>
          <w:sz w:val="22"/>
          <w:szCs w:val="22"/>
        </w:rPr>
        <w:lastRenderedPageBreak/>
        <w:t xml:space="preserve">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4F2B15">
        <w:rPr>
          <w:color w:val="000000" w:themeColor="text1"/>
          <w:sz w:val="22"/>
          <w:szCs w:val="22"/>
        </w:rPr>
        <w:t xml:space="preserve">wykonane usługi, które </w:t>
      </w:r>
      <w:r w:rsidRPr="00242367">
        <w:rPr>
          <w:sz w:val="22"/>
          <w:szCs w:val="22"/>
        </w:rPr>
        <w:t>nie mogły zostać rozliczone w inny sposób.</w:t>
      </w:r>
    </w:p>
    <w:bookmarkEnd w:id="232"/>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3526E1" w:rsidRDefault="000C23F8" w:rsidP="000C23F8">
      <w:pPr>
        <w:pStyle w:val="Nagwek2"/>
      </w:pPr>
      <w:bookmarkStart w:id="233" w:name="_Toc64016211"/>
      <w:bookmarkStart w:id="234" w:name="_Toc106095874"/>
      <w:bookmarkStart w:id="235" w:name="_Toc106096314"/>
      <w:bookmarkStart w:id="236" w:name="_Toc106096418"/>
      <w:bookmarkStart w:id="237" w:name="_Hlk148332977"/>
      <w:bookmarkStart w:id="238" w:name="_Hlk67826402"/>
      <w:bookmarkStart w:id="239" w:name="_Toc232666248"/>
      <w:bookmarkEnd w:id="231"/>
      <w:r w:rsidRPr="003526E1">
        <w:t xml:space="preserve">§ 15. </w:t>
      </w:r>
      <w:bookmarkStart w:id="240" w:name="_Hlk147835254"/>
      <w:r w:rsidRPr="003526E1">
        <w:t>Zmiany Umowy</w:t>
      </w:r>
      <w:bookmarkEnd w:id="233"/>
      <w:bookmarkEnd w:id="234"/>
      <w:bookmarkEnd w:id="235"/>
      <w:bookmarkEnd w:id="236"/>
      <w:bookmarkEnd w:id="239"/>
    </w:p>
    <w:p w14:paraId="7A640859" w14:textId="77777777" w:rsidR="000C23F8" w:rsidRPr="003526E1" w:rsidRDefault="000C23F8">
      <w:pPr>
        <w:pStyle w:val="Akapitzlist"/>
        <w:numPr>
          <w:ilvl w:val="0"/>
          <w:numId w:val="72"/>
        </w:numPr>
        <w:spacing w:line="259" w:lineRule="auto"/>
        <w:jc w:val="both"/>
        <w:rPr>
          <w:sz w:val="22"/>
          <w:szCs w:val="22"/>
        </w:rPr>
      </w:pPr>
      <w:r w:rsidRPr="003526E1">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3526E1">
        <w:rPr>
          <w:sz w:val="22"/>
          <w:szCs w:val="22"/>
        </w:rPr>
        <w:t>Zamawiający przewiduje możliwość dokonania następujących zmian</w:t>
      </w:r>
      <w:r w:rsidRPr="00F8529D">
        <w:rPr>
          <w:sz w:val="22"/>
          <w:szCs w:val="22"/>
        </w:rPr>
        <w:t xml:space="preserve">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1CD77862" w14:textId="61FC5480" w:rsidR="00FA7198" w:rsidRPr="00F326D2" w:rsidRDefault="003A7642">
      <w:pPr>
        <w:numPr>
          <w:ilvl w:val="2"/>
          <w:numId w:val="72"/>
        </w:numPr>
        <w:spacing w:line="259" w:lineRule="auto"/>
        <w:jc w:val="both"/>
        <w:rPr>
          <w:color w:val="000000" w:themeColor="text1"/>
          <w:sz w:val="22"/>
          <w:szCs w:val="22"/>
        </w:rPr>
      </w:pPr>
      <w:r w:rsidRPr="00F326D2">
        <w:rPr>
          <w:color w:val="000000" w:themeColor="text1"/>
          <w:sz w:val="22"/>
          <w:szCs w:val="22"/>
        </w:rPr>
        <w:t>w przypadku gdy nie została wykorzystana wartość Umowy określona w §3 ust. 1</w:t>
      </w:r>
      <w:r w:rsidR="00FA7198" w:rsidRPr="00F326D2">
        <w:rPr>
          <w:color w:val="000000" w:themeColor="text1"/>
          <w:sz w:val="22"/>
          <w:szCs w:val="22"/>
        </w:rPr>
        <w:t>:</w:t>
      </w:r>
    </w:p>
    <w:p w14:paraId="6BD143C1" w14:textId="30FCF4E1" w:rsidR="00FA7198" w:rsidRPr="00F326D2" w:rsidRDefault="00FA7198" w:rsidP="00FA7198">
      <w:pPr>
        <w:spacing w:line="259" w:lineRule="auto"/>
        <w:ind w:left="1080"/>
        <w:jc w:val="both"/>
        <w:rPr>
          <w:color w:val="000000" w:themeColor="text1"/>
          <w:sz w:val="22"/>
          <w:szCs w:val="22"/>
        </w:rPr>
      </w:pPr>
      <w:r w:rsidRPr="00F326D2">
        <w:rPr>
          <w:color w:val="000000" w:themeColor="text1"/>
          <w:sz w:val="22"/>
          <w:szCs w:val="22"/>
        </w:rPr>
        <w:t xml:space="preserve">- </w:t>
      </w:r>
      <w:r w:rsidR="003A7642" w:rsidRPr="00F326D2">
        <w:rPr>
          <w:color w:val="000000" w:themeColor="text1"/>
          <w:sz w:val="22"/>
          <w:szCs w:val="22"/>
        </w:rPr>
        <w:t xml:space="preserve">automatyczne wydłużenie o okres </w:t>
      </w:r>
      <w:r w:rsidRPr="00F326D2">
        <w:rPr>
          <w:color w:val="000000" w:themeColor="text1"/>
          <w:sz w:val="22"/>
          <w:szCs w:val="22"/>
        </w:rPr>
        <w:t xml:space="preserve">nie dłuższy niż </w:t>
      </w:r>
      <w:r w:rsidRPr="00F326D2">
        <w:rPr>
          <w:b/>
          <w:bCs/>
          <w:color w:val="000000" w:themeColor="text1"/>
          <w:sz w:val="22"/>
          <w:szCs w:val="22"/>
        </w:rPr>
        <w:t>6 miesięcy</w:t>
      </w:r>
      <w:r w:rsidRPr="00F326D2">
        <w:rPr>
          <w:color w:val="000000" w:themeColor="text1"/>
          <w:sz w:val="22"/>
          <w:szCs w:val="22"/>
        </w:rPr>
        <w:t>, przy czym wydłużenie dotyczy wyłącznie okresu świadczenia usług, za które wynagrodzenie nie przekroczy tej wartości;</w:t>
      </w:r>
    </w:p>
    <w:p w14:paraId="2BE35102" w14:textId="4FE91636" w:rsidR="00FA7198" w:rsidRPr="00F326D2" w:rsidRDefault="00FA7198" w:rsidP="00FA7198">
      <w:pPr>
        <w:spacing w:line="259" w:lineRule="auto"/>
        <w:ind w:left="1080"/>
        <w:jc w:val="both"/>
        <w:rPr>
          <w:color w:val="000000" w:themeColor="text1"/>
          <w:sz w:val="22"/>
          <w:szCs w:val="22"/>
        </w:rPr>
      </w:pPr>
      <w:r w:rsidRPr="00F326D2">
        <w:rPr>
          <w:color w:val="000000" w:themeColor="text1"/>
          <w:sz w:val="22"/>
          <w:szCs w:val="22"/>
        </w:rPr>
        <w:t xml:space="preserve">- dłuższy niż </w:t>
      </w:r>
      <w:r w:rsidRPr="00F326D2">
        <w:rPr>
          <w:b/>
          <w:bCs/>
          <w:color w:val="000000" w:themeColor="text1"/>
          <w:sz w:val="22"/>
          <w:szCs w:val="22"/>
        </w:rPr>
        <w:t>6 miesięcy</w:t>
      </w:r>
      <w:r w:rsidRPr="00F326D2">
        <w:rPr>
          <w:color w:val="000000" w:themeColor="text1"/>
          <w:sz w:val="22"/>
          <w:szCs w:val="22"/>
        </w:rPr>
        <w:t xml:space="preserve"> w stosunku do pierwotnego terminu zakończenia realizacji Umowy </w:t>
      </w:r>
      <w:r w:rsidR="003A7642" w:rsidRPr="00F326D2">
        <w:rPr>
          <w:color w:val="000000" w:themeColor="text1"/>
          <w:sz w:val="22"/>
          <w:szCs w:val="22"/>
        </w:rPr>
        <w:t>(</w:t>
      </w:r>
      <w:r w:rsidRPr="00F326D2">
        <w:rPr>
          <w:color w:val="000000" w:themeColor="text1"/>
          <w:sz w:val="22"/>
          <w:szCs w:val="22"/>
        </w:rPr>
        <w:t>wyłącznie na podstawie pisemnego aneksu do Umowy</w:t>
      </w:r>
      <w:r w:rsidR="003A7642" w:rsidRPr="00F326D2">
        <w:rPr>
          <w:color w:val="000000" w:themeColor="text1"/>
          <w:sz w:val="22"/>
          <w:szCs w:val="22"/>
        </w:rPr>
        <w:t>).</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5B67DDB8" w14:textId="6AC444FA" w:rsidR="0054492B" w:rsidRPr="0025243B" w:rsidRDefault="00C30D61" w:rsidP="0025243B">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w:t>
      </w:r>
      <w:r w:rsidR="0025243B">
        <w:rPr>
          <w:sz w:val="22"/>
          <w:szCs w:val="22"/>
        </w:rPr>
        <w:t xml:space="preserve"> </w:t>
      </w:r>
      <w:r w:rsidR="00B1238D" w:rsidRPr="0025243B">
        <w:rPr>
          <w:sz w:val="22"/>
          <w:szCs w:val="22"/>
        </w:rPr>
        <w:t>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E38C529" w14:textId="1CDED2A4" w:rsidR="00B1238D" w:rsidRPr="0025243B" w:rsidRDefault="000C23F8" w:rsidP="0025243B">
      <w:pPr>
        <w:pStyle w:val="Akapitzlist"/>
        <w:numPr>
          <w:ilvl w:val="0"/>
          <w:numId w:val="94"/>
        </w:numPr>
        <w:spacing w:line="259" w:lineRule="auto"/>
        <w:jc w:val="both"/>
        <w:rPr>
          <w:sz w:val="22"/>
          <w:szCs w:val="22"/>
        </w:rPr>
      </w:pPr>
      <w:bookmarkStart w:id="241"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B1238D">
        <w:rPr>
          <w:sz w:val="22"/>
          <w:szCs w:val="22"/>
        </w:rPr>
        <w:t xml:space="preserve">, </w:t>
      </w:r>
      <w:bookmarkEnd w:id="241"/>
      <w:bookmarkEnd w:id="242"/>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4F2B15">
        <w:rPr>
          <w:sz w:val="22"/>
          <w:szCs w:val="22"/>
        </w:rPr>
        <w:t>2</w:t>
      </w:r>
      <w:r w:rsidR="000C46BD" w:rsidRPr="00B1238D">
        <w:rPr>
          <w:sz w:val="22"/>
          <w:szCs w:val="22"/>
        </w:rPr>
        <w:t xml:space="preserve"> </w:t>
      </w:r>
      <w:r w:rsidR="00DA44BE" w:rsidRPr="00B1238D">
        <w:rPr>
          <w:sz w:val="22"/>
          <w:szCs w:val="22"/>
        </w:rPr>
        <w:t>Umowy</w:t>
      </w:r>
      <w:r w:rsidR="0025243B">
        <w:rPr>
          <w:sz w:val="22"/>
          <w:szCs w:val="22"/>
        </w:rPr>
        <w:t>.</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752AFA">
      <w:pPr>
        <w:pStyle w:val="Akapitzlist"/>
        <w:numPr>
          <w:ilvl w:val="0"/>
          <w:numId w:val="9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ust. 2 pkt 2) lit. f),</w:t>
      </w:r>
    </w:p>
    <w:bookmarkEnd w:id="243"/>
    <w:p w14:paraId="335E9567" w14:textId="77777777" w:rsidR="006F715D" w:rsidRPr="00672B00"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r w:rsidRPr="00672B00">
        <w:rPr>
          <w:sz w:val="22"/>
          <w:szCs w:val="22"/>
        </w:rPr>
        <w:t>),</w:t>
      </w:r>
    </w:p>
    <w:p w14:paraId="4E965760" w14:textId="32110CC2" w:rsidR="006F715D" w:rsidRPr="00A33BF6" w:rsidRDefault="006F715D">
      <w:pPr>
        <w:pStyle w:val="Akapitzlist"/>
        <w:numPr>
          <w:ilvl w:val="0"/>
          <w:numId w:val="67"/>
        </w:numPr>
        <w:spacing w:line="259" w:lineRule="auto"/>
        <w:jc w:val="both"/>
        <w:rPr>
          <w:sz w:val="22"/>
          <w:szCs w:val="22"/>
        </w:rPr>
      </w:pPr>
      <w:r w:rsidRPr="00672B00">
        <w:rPr>
          <w:sz w:val="22"/>
          <w:szCs w:val="22"/>
        </w:rPr>
        <w:t xml:space="preserve">zmiana lub wprowadzenie nowego </w:t>
      </w:r>
      <w:r w:rsidR="00DA44BE" w:rsidRPr="00672B00">
        <w:rPr>
          <w:sz w:val="22"/>
          <w:szCs w:val="22"/>
        </w:rPr>
        <w:t>Podwykonawcy</w:t>
      </w:r>
      <w:r w:rsidR="00DA44BE" w:rsidRPr="00A33BF6">
        <w:rPr>
          <w:sz w:val="22"/>
          <w:szCs w:val="22"/>
        </w:rPr>
        <w:t xml:space="preserve">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1E57D570" w:rsidR="006F715D" w:rsidRPr="00672B00"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w:t>
      </w:r>
      <w:r w:rsidRPr="00672B00">
        <w:rPr>
          <w:sz w:val="22"/>
          <w:szCs w:val="22"/>
        </w:rPr>
        <w:t>ust.4.</w:t>
      </w:r>
    </w:p>
    <w:p w14:paraId="6C5F9ACE" w14:textId="5D1442B9" w:rsidR="00B47038" w:rsidRPr="00672B00" w:rsidRDefault="00B47038">
      <w:pPr>
        <w:pStyle w:val="Akapitzlist"/>
        <w:numPr>
          <w:ilvl w:val="0"/>
          <w:numId w:val="67"/>
        </w:numPr>
        <w:spacing w:line="259" w:lineRule="auto"/>
        <w:jc w:val="both"/>
        <w:rPr>
          <w:i/>
          <w:iCs/>
          <w:sz w:val="22"/>
          <w:szCs w:val="22"/>
        </w:rPr>
      </w:pPr>
      <w:r w:rsidRPr="00672B00">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4393681" w14:textId="53E3951F" w:rsidR="006F715D" w:rsidRPr="00672B00" w:rsidRDefault="00FA7198" w:rsidP="00672B00">
      <w:pPr>
        <w:pStyle w:val="Akapitzlist"/>
        <w:numPr>
          <w:ilvl w:val="0"/>
          <w:numId w:val="67"/>
        </w:numPr>
        <w:spacing w:line="259" w:lineRule="auto"/>
        <w:jc w:val="both"/>
        <w:rPr>
          <w:i/>
          <w:iCs/>
          <w:sz w:val="22"/>
          <w:szCs w:val="22"/>
        </w:rPr>
      </w:pPr>
      <w:r w:rsidRPr="00672B00">
        <w:rPr>
          <w:sz w:val="22"/>
          <w:szCs w:val="22"/>
        </w:rPr>
        <w:t xml:space="preserve">wydłużenie terminu realizacji </w:t>
      </w:r>
      <w:r w:rsidR="003A7642" w:rsidRPr="00672B00">
        <w:rPr>
          <w:sz w:val="22"/>
          <w:szCs w:val="22"/>
        </w:rPr>
        <w:t xml:space="preserve">nie dłużej niż </w:t>
      </w:r>
      <w:r w:rsidRPr="00672B00">
        <w:rPr>
          <w:sz w:val="22"/>
          <w:szCs w:val="22"/>
        </w:rPr>
        <w:t xml:space="preserve">o 6 miesięcy, w </w:t>
      </w:r>
      <w:r w:rsidR="00672B00" w:rsidRPr="00672B00">
        <w:rPr>
          <w:sz w:val="22"/>
          <w:szCs w:val="22"/>
        </w:rPr>
        <w:t>przypadku,</w:t>
      </w:r>
      <w:r w:rsidRPr="00672B00">
        <w:rPr>
          <w:sz w:val="22"/>
          <w:szCs w:val="22"/>
        </w:rPr>
        <w:t xml:space="preserve"> gdy nie została wykorzystana wartość Umowy (§15 ust. 2 pkt 1 </w:t>
      </w:r>
      <w:r w:rsidR="003A7642" w:rsidRPr="00672B00">
        <w:rPr>
          <w:sz w:val="22"/>
          <w:szCs w:val="22"/>
        </w:rPr>
        <w:t xml:space="preserve">lit. a </w:t>
      </w:r>
      <w:proofErr w:type="spellStart"/>
      <w:r w:rsidR="003A7642" w:rsidRPr="00672B00">
        <w:rPr>
          <w:sz w:val="22"/>
          <w:szCs w:val="22"/>
        </w:rPr>
        <w:t>tiret</w:t>
      </w:r>
      <w:proofErr w:type="spellEnd"/>
      <w:r w:rsidR="003A7642" w:rsidRPr="00672B00">
        <w:rPr>
          <w:sz w:val="22"/>
          <w:szCs w:val="22"/>
        </w:rPr>
        <w:t xml:space="preserve"> pierwszy</w:t>
      </w:r>
      <w:r w:rsidR="0016081D">
        <w:rPr>
          <w:sz w:val="22"/>
          <w:szCs w:val="22"/>
        </w:rPr>
        <w:t>)</w:t>
      </w:r>
      <w:r w:rsidR="00672B00">
        <w:rPr>
          <w:sz w:val="22"/>
          <w:szCs w:val="22"/>
        </w:rPr>
        <w:t>.</w:t>
      </w:r>
    </w:p>
    <w:p w14:paraId="5B0875C4" w14:textId="77777777" w:rsidR="000C23F8" w:rsidRPr="00622C63" w:rsidRDefault="000C23F8" w:rsidP="000C23F8">
      <w:pPr>
        <w:spacing w:line="259" w:lineRule="auto"/>
        <w:ind w:left="360"/>
        <w:jc w:val="both"/>
        <w:rPr>
          <w:sz w:val="8"/>
          <w:szCs w:val="8"/>
        </w:rPr>
      </w:pPr>
    </w:p>
    <w:bookmarkEnd w:id="237"/>
    <w:bookmarkEnd w:id="240"/>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648D1AE7" w:rsidR="00F536DE" w:rsidRDefault="004F3468" w:rsidP="00B71040">
      <w:pPr>
        <w:pStyle w:val="Nagwek2"/>
      </w:pPr>
      <w:bookmarkStart w:id="245" w:name="_Toc232666249"/>
      <w:r w:rsidRPr="004F3468">
        <w:lastRenderedPageBreak/>
        <w:t xml:space="preserve">§ 16. </w:t>
      </w:r>
      <w:r w:rsidR="00F536DE" w:rsidRPr="00B71040">
        <w:t>Waloryzacja</w:t>
      </w:r>
      <w:r w:rsidR="00B24F0B">
        <w:t xml:space="preserve"> </w:t>
      </w:r>
      <w:r w:rsidR="003526E1">
        <w:t>– nie dotyczy</w:t>
      </w:r>
      <w:bookmarkEnd w:id="245"/>
    </w:p>
    <w:p w14:paraId="6CCF7727" w14:textId="1B002C18" w:rsidR="00957365" w:rsidRPr="00957365" w:rsidRDefault="00957365" w:rsidP="00957365"/>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Hlk67826426"/>
      <w:bookmarkStart w:id="251" w:name="_Toc232666250"/>
      <w:bookmarkEnd w:id="238"/>
      <w:r w:rsidRPr="00500E2A">
        <w:t>§</w:t>
      </w:r>
      <w:r>
        <w:t xml:space="preserve"> </w:t>
      </w:r>
      <w:r w:rsidRPr="00500E2A">
        <w:t>1</w:t>
      </w:r>
      <w:r w:rsidR="00B71040">
        <w:t>7</w:t>
      </w:r>
      <w:r w:rsidRPr="00500E2A">
        <w:t>. Ochrona danych osobowych</w:t>
      </w:r>
      <w:bookmarkEnd w:id="246"/>
      <w:bookmarkEnd w:id="247"/>
      <w:bookmarkEnd w:id="248"/>
      <w:bookmarkEnd w:id="249"/>
      <w:bookmarkEnd w:id="251"/>
      <w:r w:rsidRPr="00500E2A">
        <w:t xml:space="preserve"> </w:t>
      </w:r>
    </w:p>
    <w:p w14:paraId="37B5AD72" w14:textId="026577BE"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56045C">
        <w:rPr>
          <w:b/>
          <w:bCs/>
          <w:sz w:val="22"/>
          <w:szCs w:val="22"/>
        </w:rPr>
        <w:t>2</w:t>
      </w:r>
      <w:r w:rsidRPr="00500E2A">
        <w:rPr>
          <w:b/>
          <w:bCs/>
          <w:sz w:val="22"/>
          <w:szCs w:val="22"/>
        </w:rPr>
        <w:t xml:space="preserve"> do Umowy.</w:t>
      </w:r>
      <w:bookmarkEnd w:id="250"/>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32666251"/>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039C588F"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034CC1" w:rsidRPr="00E66F78">
        <w:rPr>
          <w:sz w:val="22"/>
          <w:szCs w:val="22"/>
        </w:rPr>
        <w:t>5.</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Hlk202858682"/>
      <w:bookmarkStart w:id="264" w:name="_Toc232666252"/>
      <w:bookmarkEnd w:id="257"/>
      <w:r w:rsidRPr="00F8529D">
        <w:t>§ 1</w:t>
      </w:r>
      <w:r w:rsidR="00B71040" w:rsidRPr="00F8529D">
        <w:t>9</w:t>
      </w:r>
      <w:r w:rsidRPr="00F8529D">
        <w:t>. Zasady etyki</w:t>
      </w:r>
      <w:bookmarkEnd w:id="259"/>
      <w:bookmarkEnd w:id="260"/>
      <w:bookmarkEnd w:id="261"/>
      <w:bookmarkEnd w:id="262"/>
      <w:bookmarkEnd w:id="264"/>
    </w:p>
    <w:p w14:paraId="2CA957CA" w14:textId="77777777" w:rsidR="000C23F8" w:rsidRPr="00F8529D" w:rsidRDefault="000C23F8">
      <w:pPr>
        <w:numPr>
          <w:ilvl w:val="0"/>
          <w:numId w:val="56"/>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Pr="00D97FA4"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56"/>
        </w:numPr>
        <w:spacing w:line="259" w:lineRule="auto"/>
        <w:jc w:val="both"/>
        <w:rPr>
          <w:sz w:val="22"/>
          <w:szCs w:val="22"/>
        </w:rPr>
      </w:pPr>
      <w:bookmarkStart w:id="270" w:name="_Hlk202858702"/>
      <w:bookmarkStart w:id="27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5"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6"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0"/>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Hlk105675117"/>
      <w:bookmarkStart w:id="276" w:name="_Hlk67826575"/>
      <w:bookmarkStart w:id="277" w:name="_Toc64016216"/>
      <w:bookmarkStart w:id="278" w:name="_Toc232666253"/>
      <w:bookmarkEnd w:id="263"/>
      <w:bookmarkEnd w:id="265"/>
      <w:r w:rsidRPr="00F8529D">
        <w:t xml:space="preserve">§ </w:t>
      </w:r>
      <w:r w:rsidR="00B71040" w:rsidRPr="00F8529D">
        <w:t>20</w:t>
      </w:r>
      <w:r w:rsidRPr="00F8529D">
        <w:t>. Nadzór wynikający z zarządzania środowiskowego</w:t>
      </w:r>
      <w:bookmarkEnd w:id="272"/>
      <w:bookmarkEnd w:id="273"/>
      <w:bookmarkEnd w:id="274"/>
      <w:bookmarkEnd w:id="27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F749918"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w:t>
      </w:r>
      <w:r w:rsidRPr="00500E2A">
        <w:rPr>
          <w:sz w:val="22"/>
          <w:szCs w:val="22"/>
        </w:rPr>
        <w:lastRenderedPageBreak/>
        <w:t xml:space="preserve">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Hlk67826617"/>
      <w:bookmarkStart w:id="283" w:name="_Toc232666254"/>
      <w:bookmarkEnd w:id="275"/>
      <w:bookmarkEnd w:id="276"/>
      <w:r w:rsidRPr="00B62661">
        <w:t xml:space="preserve">§ </w:t>
      </w:r>
      <w:r>
        <w:t>2</w:t>
      </w:r>
      <w:r w:rsidR="00B71040">
        <w:t>1</w:t>
      </w:r>
      <w:r w:rsidRPr="00B62661">
        <w:t xml:space="preserve">. </w:t>
      </w:r>
      <w:r w:rsidRPr="00E66F78">
        <w:t>Siła wyższa</w:t>
      </w:r>
      <w:bookmarkEnd w:id="277"/>
      <w:bookmarkEnd w:id="279"/>
      <w:bookmarkEnd w:id="280"/>
      <w:bookmarkEnd w:id="281"/>
      <w:bookmarkEnd w:id="283"/>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32666255"/>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32666256"/>
      <w:bookmarkEnd w:id="282"/>
      <w:r w:rsidRPr="00AD7A6E">
        <w:rPr>
          <w:sz w:val="22"/>
          <w:szCs w:val="22"/>
        </w:rPr>
        <w:t>Załączniki do Umowy</w:t>
      </w:r>
      <w:bookmarkEnd w:id="290"/>
      <w:bookmarkEnd w:id="291"/>
      <w:bookmarkEnd w:id="292"/>
      <w:bookmarkEnd w:id="293"/>
      <w:bookmarkEnd w:id="29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783B916E"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5736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57E9C8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5736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60220A26"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00CB70E0" w:rsidR="000C23F8" w:rsidRPr="001456AD" w:rsidRDefault="000C23F8" w:rsidP="000C23F8">
      <w:pPr>
        <w:spacing w:before="120"/>
        <w:jc w:val="right"/>
        <w:rPr>
          <w:b/>
          <w:bCs/>
          <w:sz w:val="22"/>
          <w:szCs w:val="22"/>
        </w:rPr>
      </w:pPr>
      <w:bookmarkStart w:id="298" w:name="_Hlk67831498"/>
      <w:bookmarkStart w:id="299" w:name="_Hlk67827058"/>
      <w:r w:rsidRPr="001456AD">
        <w:rPr>
          <w:b/>
          <w:bCs/>
          <w:sz w:val="22"/>
          <w:szCs w:val="22"/>
        </w:rPr>
        <w:lastRenderedPageBreak/>
        <w:t xml:space="preserve">Załącznik nr </w:t>
      </w:r>
      <w:r w:rsidR="00844591">
        <w:rPr>
          <w:b/>
          <w:bCs/>
          <w:sz w:val="22"/>
          <w:szCs w:val="22"/>
        </w:rPr>
        <w:t>2</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0F0653" w:rsidRDefault="000C23F8" w:rsidP="000F0653">
      <w:pPr>
        <w:overflowPunct w:val="0"/>
        <w:autoSpaceDE w:val="0"/>
        <w:autoSpaceDN w:val="0"/>
        <w:jc w:val="both"/>
        <w:rPr>
          <w:color w:val="000000"/>
          <w:sz w:val="22"/>
          <w:szCs w:val="22"/>
        </w:rPr>
      </w:pPr>
      <w:r w:rsidRPr="000F0653">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D7FFBD0"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0F0653"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proofErr w:type="gramStart"/>
      <w:r w:rsidR="000F0653" w:rsidRPr="00B2687A">
        <w:rPr>
          <w:color w:val="000000"/>
          <w:sz w:val="22"/>
          <w:szCs w:val="22"/>
        </w:rPr>
        <w:t xml:space="preserve">przetwarzania, </w:t>
      </w:r>
      <w:r w:rsidR="000F0653">
        <w:rPr>
          <w:color w:val="000000"/>
          <w:sz w:val="22"/>
          <w:szCs w:val="22"/>
        </w:rPr>
        <w:t xml:space="preserve"> </w:t>
      </w:r>
      <w:r w:rsidR="000C23F8">
        <w:rPr>
          <w:color w:val="000000"/>
          <w:sz w:val="22"/>
          <w:szCs w:val="22"/>
        </w:rPr>
        <w:t xml:space="preserve"> </w:t>
      </w:r>
      <w:proofErr w:type="gramEnd"/>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24823B6C" w14:textId="70256D1E" w:rsidR="000F0653" w:rsidRDefault="000F0653">
      <w:pPr>
        <w:spacing w:after="160" w:line="259" w:lineRule="auto"/>
        <w:rPr>
          <w:strike/>
        </w:rPr>
      </w:pPr>
      <w:r>
        <w:rPr>
          <w:strike/>
        </w:rPr>
        <w:br w:type="page"/>
      </w:r>
    </w:p>
    <w:p w14:paraId="66D8139A" w14:textId="77777777" w:rsidR="000C23F8" w:rsidRPr="00B30F1F" w:rsidRDefault="000C23F8" w:rsidP="000C23F8">
      <w:pPr>
        <w:rPr>
          <w:strike/>
        </w:rPr>
      </w:pPr>
    </w:p>
    <w:p w14:paraId="332E5442" w14:textId="5C72D49A" w:rsidR="000C23F8" w:rsidRPr="00B30F1F" w:rsidRDefault="000C23F8" w:rsidP="000C23F8">
      <w:pPr>
        <w:spacing w:before="120"/>
        <w:jc w:val="right"/>
        <w:rPr>
          <w:b/>
          <w:bCs/>
          <w:sz w:val="22"/>
          <w:szCs w:val="22"/>
        </w:rPr>
      </w:pPr>
      <w:bookmarkStart w:id="300" w:name="_Hlk67832211"/>
      <w:r w:rsidRPr="00B30F1F">
        <w:rPr>
          <w:b/>
          <w:bCs/>
          <w:sz w:val="22"/>
          <w:szCs w:val="22"/>
        </w:rPr>
        <w:t xml:space="preserve">Załącznik nr </w:t>
      </w:r>
      <w:r w:rsidR="0095736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15"/>
    <w:bookmarkEnd w:id="301"/>
    <w:p w14:paraId="2876DDA1" w14:textId="1F37CB49" w:rsidR="00E073A4" w:rsidRDefault="00E073A4" w:rsidP="003A058F">
      <w:pPr>
        <w:spacing w:after="160" w:line="259" w:lineRule="auto"/>
        <w:rPr>
          <w:color w:val="FF0000"/>
          <w:sz w:val="22"/>
          <w:szCs w:val="22"/>
        </w:rPr>
      </w:pPr>
    </w:p>
    <w:sectPr w:rsidR="00E07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2D4E" w14:textId="77777777" w:rsidR="0008548C" w:rsidRDefault="0008548C" w:rsidP="0079756C">
      <w:r>
        <w:separator/>
      </w:r>
    </w:p>
  </w:endnote>
  <w:endnote w:type="continuationSeparator" w:id="0">
    <w:p w14:paraId="6A029D60" w14:textId="77777777" w:rsidR="0008548C" w:rsidRDefault="0008548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EAE6D80" w:rsidR="008C3210" w:rsidRDefault="0022543C" w:rsidP="0022543C">
        <w:pPr>
          <w:pStyle w:val="Stopka"/>
        </w:pPr>
        <w:r>
          <w:t xml:space="preserve">Nr postępowania </w:t>
        </w:r>
        <w:r w:rsidR="002B4A8C">
          <w:t>512600274</w:t>
        </w:r>
        <w:r>
          <w:t xml:space="preserve">   </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CD06" w14:textId="77777777" w:rsidR="0008548C" w:rsidRDefault="0008548C" w:rsidP="0079756C">
      <w:r>
        <w:separator/>
      </w:r>
    </w:p>
  </w:footnote>
  <w:footnote w:type="continuationSeparator" w:id="0">
    <w:p w14:paraId="7E0052E6" w14:textId="77777777" w:rsidR="0008548C" w:rsidRDefault="0008548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DF6EE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E71865"/>
    <w:multiLevelType w:val="hybridMultilevel"/>
    <w:tmpl w:val="263E8A7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9BF6B00"/>
    <w:multiLevelType w:val="hybridMultilevel"/>
    <w:tmpl w:val="5B36868E"/>
    <w:lvl w:ilvl="0" w:tplc="EC343240">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2C2926"/>
    <w:multiLevelType w:val="multilevel"/>
    <w:tmpl w:val="B8E8401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E2040BB"/>
    <w:multiLevelType w:val="hybridMultilevel"/>
    <w:tmpl w:val="45E4AE6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563A94"/>
    <w:multiLevelType w:val="hybridMultilevel"/>
    <w:tmpl w:val="DC16BC64"/>
    <w:lvl w:ilvl="0" w:tplc="04150019">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3974B3D"/>
    <w:multiLevelType w:val="hybridMultilevel"/>
    <w:tmpl w:val="3FA05234"/>
    <w:lvl w:ilvl="0" w:tplc="EC343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D057711"/>
    <w:multiLevelType w:val="hybridMultilevel"/>
    <w:tmpl w:val="8274FCB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561C4346"/>
    <w:multiLevelType w:val="hybridMultilevel"/>
    <w:tmpl w:val="0F5C8CC8"/>
    <w:lvl w:ilvl="0" w:tplc="EC343240">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8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15:restartNumberingAfterBreak="0">
    <w:nsid w:val="58C249F4"/>
    <w:multiLevelType w:val="hybridMultilevel"/>
    <w:tmpl w:val="AB52107A"/>
    <w:lvl w:ilvl="0" w:tplc="EC343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BF20E2F"/>
    <w:multiLevelType w:val="hybridMultilevel"/>
    <w:tmpl w:val="B8562DB4"/>
    <w:lvl w:ilvl="0" w:tplc="EC34324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E97221B"/>
    <w:multiLevelType w:val="hybridMultilevel"/>
    <w:tmpl w:val="450C6452"/>
    <w:lvl w:ilvl="0" w:tplc="3E3866FA">
      <w:start w:val="1"/>
      <w:numFmt w:val="decimal"/>
      <w:lvlText w:val="%1."/>
      <w:lvlJc w:val="left"/>
      <w:pPr>
        <w:ind w:left="1428" w:hanging="360"/>
      </w:pPr>
      <w:rPr>
        <w:color w:val="auto"/>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4"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4347249"/>
    <w:multiLevelType w:val="hybridMultilevel"/>
    <w:tmpl w:val="7ED061B2"/>
    <w:lvl w:ilvl="0" w:tplc="405A2778">
      <w:start w:val="1"/>
      <w:numFmt w:val="lowerLetter"/>
      <w:lvlText w:val="%1)"/>
      <w:lvlJc w:val="left"/>
      <w:pPr>
        <w:ind w:left="1440" w:hanging="360"/>
      </w:pPr>
      <w:rPr>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64D46ADB"/>
    <w:multiLevelType w:val="hybridMultilevel"/>
    <w:tmpl w:val="40E85BC0"/>
    <w:lvl w:ilvl="0" w:tplc="EC343240">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0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9" w15:restartNumberingAfterBreak="0">
    <w:nsid w:val="718248BB"/>
    <w:multiLevelType w:val="hybridMultilevel"/>
    <w:tmpl w:val="F0B0438E"/>
    <w:lvl w:ilvl="0" w:tplc="FF60C6FC">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15:restartNumberingAfterBreak="0">
    <w:nsid w:val="75FC1CEF"/>
    <w:multiLevelType w:val="hybridMultilevel"/>
    <w:tmpl w:val="710684B0"/>
    <w:lvl w:ilvl="0" w:tplc="403CA68C">
      <w:start w:val="1"/>
      <w:numFmt w:val="lowerLetter"/>
      <w:lvlText w:val="%1."/>
      <w:lvlJc w:val="left"/>
      <w:pPr>
        <w:ind w:left="21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6062570"/>
    <w:multiLevelType w:val="hybridMultilevel"/>
    <w:tmpl w:val="8274FCB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6"/>
  </w:num>
  <w:num w:numId="2" w16cid:durableId="837885002">
    <w:abstractNumId w:val="106"/>
  </w:num>
  <w:num w:numId="3" w16cid:durableId="969826206">
    <w:abstractNumId w:val="95"/>
  </w:num>
  <w:num w:numId="4" w16cid:durableId="1181630090">
    <w:abstractNumId w:val="101"/>
  </w:num>
  <w:num w:numId="5" w16cid:durableId="1676421754">
    <w:abstractNumId w:val="9"/>
  </w:num>
  <w:num w:numId="6" w16cid:durableId="1257665658">
    <w:abstractNumId w:val="19"/>
  </w:num>
  <w:num w:numId="7" w16cid:durableId="1326320413">
    <w:abstractNumId w:val="45"/>
  </w:num>
  <w:num w:numId="8" w16cid:durableId="1042242727">
    <w:abstractNumId w:val="30"/>
  </w:num>
  <w:num w:numId="9" w16cid:durableId="1391689702">
    <w:abstractNumId w:val="103"/>
  </w:num>
  <w:num w:numId="10" w16cid:durableId="1176848288">
    <w:abstractNumId w:val="79"/>
  </w:num>
  <w:num w:numId="11" w16cid:durableId="511259285">
    <w:abstractNumId w:val="113"/>
  </w:num>
  <w:num w:numId="12" w16cid:durableId="2009210144">
    <w:abstractNumId w:val="81"/>
  </w:num>
  <w:num w:numId="13" w16cid:durableId="506331243">
    <w:abstractNumId w:val="67"/>
  </w:num>
  <w:num w:numId="14" w16cid:durableId="1057701244">
    <w:abstractNumId w:val="89"/>
  </w:num>
  <w:num w:numId="15" w16cid:durableId="1662732328">
    <w:abstractNumId w:val="56"/>
  </w:num>
  <w:num w:numId="16" w16cid:durableId="855729857">
    <w:abstractNumId w:val="35"/>
  </w:num>
  <w:num w:numId="17" w16cid:durableId="36778585">
    <w:abstractNumId w:val="31"/>
  </w:num>
  <w:num w:numId="18" w16cid:durableId="241641072">
    <w:abstractNumId w:val="14"/>
  </w:num>
  <w:num w:numId="19" w16cid:durableId="1555389102">
    <w:abstractNumId w:val="54"/>
  </w:num>
  <w:num w:numId="20" w16cid:durableId="2132437271">
    <w:abstractNumId w:val="112"/>
  </w:num>
  <w:num w:numId="21" w16cid:durableId="951786731">
    <w:abstractNumId w:val="13"/>
  </w:num>
  <w:num w:numId="22" w16cid:durableId="726301418">
    <w:abstractNumId w:val="90"/>
    <w:lvlOverride w:ilvl="0">
      <w:startOverride w:val="1"/>
    </w:lvlOverride>
  </w:num>
  <w:num w:numId="23" w16cid:durableId="441188765">
    <w:abstractNumId w:val="55"/>
    <w:lvlOverride w:ilvl="0">
      <w:startOverride w:val="1"/>
    </w:lvlOverride>
  </w:num>
  <w:num w:numId="24" w16cid:durableId="33430839">
    <w:abstractNumId w:val="33"/>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107"/>
  </w:num>
  <w:num w:numId="32"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8"/>
  </w:num>
  <w:num w:numId="34" w16cid:durableId="1046176190">
    <w:abstractNumId w:val="78"/>
  </w:num>
  <w:num w:numId="35" w16cid:durableId="237443866">
    <w:abstractNumId w:val="22"/>
  </w:num>
  <w:num w:numId="36" w16cid:durableId="1619794692">
    <w:abstractNumId w:val="8"/>
  </w:num>
  <w:num w:numId="37" w16cid:durableId="1967155083">
    <w:abstractNumId w:val="97"/>
  </w:num>
  <w:num w:numId="38" w16cid:durableId="1297101419">
    <w:abstractNumId w:val="28"/>
  </w:num>
  <w:num w:numId="39" w16cid:durableId="1446538817">
    <w:abstractNumId w:val="44"/>
  </w:num>
  <w:num w:numId="40" w16cid:durableId="629870374">
    <w:abstractNumId w:val="29"/>
  </w:num>
  <w:num w:numId="41" w16cid:durableId="549852072">
    <w:abstractNumId w:val="46"/>
  </w:num>
  <w:num w:numId="42" w16cid:durableId="2002661070">
    <w:abstractNumId w:val="59"/>
  </w:num>
  <w:num w:numId="43" w16cid:durableId="832531440">
    <w:abstractNumId w:val="51"/>
  </w:num>
  <w:num w:numId="44" w16cid:durableId="757596700">
    <w:abstractNumId w:val="74"/>
  </w:num>
  <w:num w:numId="45" w16cid:durableId="1912305466">
    <w:abstractNumId w:val="62"/>
  </w:num>
  <w:num w:numId="46" w16cid:durableId="1462921629">
    <w:abstractNumId w:val="77"/>
  </w:num>
  <w:num w:numId="47" w16cid:durableId="1788356790">
    <w:abstractNumId w:val="38"/>
  </w:num>
  <w:num w:numId="48" w16cid:durableId="2077240979">
    <w:abstractNumId w:val="52"/>
  </w:num>
  <w:num w:numId="49" w16cid:durableId="2046709983">
    <w:abstractNumId w:val="73"/>
  </w:num>
  <w:num w:numId="50" w16cid:durableId="1356542773">
    <w:abstractNumId w:val="114"/>
  </w:num>
  <w:num w:numId="51" w16cid:durableId="1096708563">
    <w:abstractNumId w:val="72"/>
  </w:num>
  <w:num w:numId="52" w16cid:durableId="212009364">
    <w:abstractNumId w:val="39"/>
  </w:num>
  <w:num w:numId="53" w16cid:durableId="827600280">
    <w:abstractNumId w:val="48"/>
  </w:num>
  <w:num w:numId="54" w16cid:durableId="1389378165">
    <w:abstractNumId w:val="16"/>
  </w:num>
  <w:num w:numId="55" w16cid:durableId="1376737496">
    <w:abstractNumId w:val="82"/>
  </w:num>
  <w:num w:numId="56" w16cid:durableId="737363641">
    <w:abstractNumId w:val="24"/>
  </w:num>
  <w:num w:numId="57" w16cid:durableId="2078435002">
    <w:abstractNumId w:val="27"/>
  </w:num>
  <w:num w:numId="58" w16cid:durableId="1135412420">
    <w:abstractNumId w:val="75"/>
  </w:num>
  <w:num w:numId="59" w16cid:durableId="63918808">
    <w:abstractNumId w:val="76"/>
  </w:num>
  <w:num w:numId="60" w16cid:durableId="1988125080">
    <w:abstractNumId w:val="96"/>
  </w:num>
  <w:num w:numId="61" w16cid:durableId="1030763937">
    <w:abstractNumId w:val="70"/>
  </w:num>
  <w:num w:numId="62" w16cid:durableId="850141673">
    <w:abstractNumId w:val="49"/>
  </w:num>
  <w:num w:numId="63" w16cid:durableId="697127111">
    <w:abstractNumId w:val="50"/>
  </w:num>
  <w:num w:numId="64"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104"/>
  </w:num>
  <w:num w:numId="66" w16cid:durableId="180233737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09"/>
  </w:num>
  <w:num w:numId="68" w16cid:durableId="916599138">
    <w:abstractNumId w:val="10"/>
  </w:num>
  <w:num w:numId="69" w16cid:durableId="1104569088">
    <w:abstractNumId w:val="91"/>
  </w:num>
  <w:num w:numId="70" w16cid:durableId="1400245161">
    <w:abstractNumId w:val="61"/>
  </w:num>
  <w:num w:numId="71"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100"/>
  </w:num>
  <w:num w:numId="73" w16cid:durableId="567768714">
    <w:abstractNumId w:val="18"/>
  </w:num>
  <w:num w:numId="74" w16cid:durableId="1668096524">
    <w:abstractNumId w:val="83"/>
  </w:num>
  <w:num w:numId="75" w16cid:durableId="1458180353">
    <w:abstractNumId w:val="21"/>
  </w:num>
  <w:num w:numId="76" w16cid:durableId="1683238700">
    <w:abstractNumId w:val="47"/>
  </w:num>
  <w:num w:numId="77" w16cid:durableId="218905276">
    <w:abstractNumId w:val="36"/>
  </w:num>
  <w:num w:numId="78" w16cid:durableId="696126993">
    <w:abstractNumId w:val="40"/>
  </w:num>
  <w:num w:numId="79" w16cid:durableId="140658741">
    <w:abstractNumId w:val="68"/>
  </w:num>
  <w:num w:numId="80" w16cid:durableId="1921677792">
    <w:abstractNumId w:val="94"/>
  </w:num>
  <w:num w:numId="81" w16cid:durableId="96144829">
    <w:abstractNumId w:val="53"/>
  </w:num>
  <w:num w:numId="82" w16cid:durableId="94911927">
    <w:abstractNumId w:val="66"/>
  </w:num>
  <w:num w:numId="83" w16cid:durableId="1893887431">
    <w:abstractNumId w:val="60"/>
  </w:num>
  <w:num w:numId="84" w16cid:durableId="510218750">
    <w:abstractNumId w:val="25"/>
  </w:num>
  <w:num w:numId="85" w16cid:durableId="17586968">
    <w:abstractNumId w:val="63"/>
  </w:num>
  <w:num w:numId="86" w16cid:durableId="1747872154">
    <w:abstractNumId w:val="102"/>
  </w:num>
  <w:num w:numId="87" w16cid:durableId="1038168798">
    <w:abstractNumId w:val="1"/>
  </w:num>
  <w:num w:numId="88" w16cid:durableId="1676221386">
    <w:abstractNumId w:val="80"/>
  </w:num>
  <w:num w:numId="89" w16cid:durableId="1849246627">
    <w:abstractNumId w:val="0"/>
  </w:num>
  <w:num w:numId="90" w16cid:durableId="980429974">
    <w:abstractNumId w:val="43"/>
  </w:num>
  <w:num w:numId="91" w16cid:durableId="467669428">
    <w:abstractNumId w:val="85"/>
  </w:num>
  <w:num w:numId="92" w16cid:durableId="478502744">
    <w:abstractNumId w:val="108"/>
  </w:num>
  <w:num w:numId="93" w16cid:durableId="1171601266">
    <w:abstractNumId w:val="115"/>
  </w:num>
  <w:num w:numId="94" w16cid:durableId="1203862336">
    <w:abstractNumId w:val="32"/>
  </w:num>
  <w:num w:numId="95" w16cid:durableId="1308819812">
    <w:abstractNumId w:val="15"/>
  </w:num>
  <w:num w:numId="96" w16cid:durableId="1892575624">
    <w:abstractNumId w:val="87"/>
  </w:num>
  <w:num w:numId="97" w16cid:durableId="1213419671">
    <w:abstractNumId w:val="11"/>
  </w:num>
  <w:num w:numId="98" w16cid:durableId="1556156980">
    <w:abstractNumId w:val="111"/>
  </w:num>
  <w:num w:numId="99" w16cid:durableId="884609119">
    <w:abstractNumId w:val="42"/>
  </w:num>
  <w:num w:numId="100" w16cid:durableId="1086539717">
    <w:abstractNumId w:val="23"/>
  </w:num>
  <w:num w:numId="101" w16cid:durableId="1694456894">
    <w:abstractNumId w:val="110"/>
  </w:num>
  <w:num w:numId="102" w16cid:durableId="2044790078">
    <w:abstractNumId w:val="84"/>
  </w:num>
  <w:num w:numId="103" w16cid:durableId="555974435">
    <w:abstractNumId w:val="92"/>
  </w:num>
  <w:num w:numId="104" w16cid:durableId="2080591896">
    <w:abstractNumId w:val="99"/>
  </w:num>
  <w:num w:numId="105" w16cid:durableId="2026130192">
    <w:abstractNumId w:val="37"/>
  </w:num>
  <w:num w:numId="106" w16cid:durableId="491719053">
    <w:abstractNumId w:val="71"/>
  </w:num>
  <w:num w:numId="107" w16cid:durableId="2145270258">
    <w:abstractNumId w:val="57"/>
  </w:num>
  <w:num w:numId="108" w16cid:durableId="11735726">
    <w:abstractNumId w:val="86"/>
  </w:num>
  <w:num w:numId="109" w16cid:durableId="17317003">
    <w:abstractNumId w:val="34"/>
  </w:num>
  <w:num w:numId="110" w16cid:durableId="492572144">
    <w:abstractNumId w:val="105"/>
  </w:num>
  <w:num w:numId="111" w16cid:durableId="1565992246">
    <w:abstractNumId w:val="58"/>
  </w:num>
  <w:num w:numId="112" w16cid:durableId="2126272306">
    <w:abstractNumId w:val="69"/>
  </w:num>
  <w:num w:numId="113" w16cid:durableId="315644712">
    <w:abstractNumId w:val="98"/>
  </w:num>
  <w:num w:numId="114" w16cid:durableId="1761952638">
    <w:abstractNumId w:val="6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579"/>
    <w:rsid w:val="00006579"/>
    <w:rsid w:val="00007EDF"/>
    <w:rsid w:val="00011CF8"/>
    <w:rsid w:val="00011F3E"/>
    <w:rsid w:val="000122ED"/>
    <w:rsid w:val="00014CC7"/>
    <w:rsid w:val="000157D8"/>
    <w:rsid w:val="0001694E"/>
    <w:rsid w:val="00020C79"/>
    <w:rsid w:val="00022A9D"/>
    <w:rsid w:val="000241D8"/>
    <w:rsid w:val="00030641"/>
    <w:rsid w:val="00034CC1"/>
    <w:rsid w:val="0003568A"/>
    <w:rsid w:val="00035BDF"/>
    <w:rsid w:val="00036E03"/>
    <w:rsid w:val="00036E54"/>
    <w:rsid w:val="00040081"/>
    <w:rsid w:val="00044684"/>
    <w:rsid w:val="00046ED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548C"/>
    <w:rsid w:val="00090466"/>
    <w:rsid w:val="0009157B"/>
    <w:rsid w:val="000941B7"/>
    <w:rsid w:val="00096A2D"/>
    <w:rsid w:val="000A293D"/>
    <w:rsid w:val="000A5CE5"/>
    <w:rsid w:val="000A6014"/>
    <w:rsid w:val="000A633D"/>
    <w:rsid w:val="000A645B"/>
    <w:rsid w:val="000A77EF"/>
    <w:rsid w:val="000B0953"/>
    <w:rsid w:val="000B2E5B"/>
    <w:rsid w:val="000B4B16"/>
    <w:rsid w:val="000C0253"/>
    <w:rsid w:val="000C100C"/>
    <w:rsid w:val="000C22F4"/>
    <w:rsid w:val="000C23F8"/>
    <w:rsid w:val="000C343D"/>
    <w:rsid w:val="000C3B6F"/>
    <w:rsid w:val="000C46BD"/>
    <w:rsid w:val="000C4985"/>
    <w:rsid w:val="000C523D"/>
    <w:rsid w:val="000C5BB6"/>
    <w:rsid w:val="000C6395"/>
    <w:rsid w:val="000D0A3C"/>
    <w:rsid w:val="000D0FCA"/>
    <w:rsid w:val="000D1F9C"/>
    <w:rsid w:val="000D2581"/>
    <w:rsid w:val="000D2865"/>
    <w:rsid w:val="000D2C6A"/>
    <w:rsid w:val="000D42D6"/>
    <w:rsid w:val="000D48CE"/>
    <w:rsid w:val="000D5BA1"/>
    <w:rsid w:val="000D6315"/>
    <w:rsid w:val="000D6AF5"/>
    <w:rsid w:val="000D7929"/>
    <w:rsid w:val="000D7BDE"/>
    <w:rsid w:val="000E2451"/>
    <w:rsid w:val="000E2457"/>
    <w:rsid w:val="000E40FD"/>
    <w:rsid w:val="000E6889"/>
    <w:rsid w:val="000E7F0A"/>
    <w:rsid w:val="000F0653"/>
    <w:rsid w:val="000F0C6C"/>
    <w:rsid w:val="000F3538"/>
    <w:rsid w:val="000F4E10"/>
    <w:rsid w:val="000F6329"/>
    <w:rsid w:val="000F6F0B"/>
    <w:rsid w:val="000F7B2E"/>
    <w:rsid w:val="001002B8"/>
    <w:rsid w:val="0010071A"/>
    <w:rsid w:val="001007BE"/>
    <w:rsid w:val="0010086C"/>
    <w:rsid w:val="0010377B"/>
    <w:rsid w:val="00104207"/>
    <w:rsid w:val="00106369"/>
    <w:rsid w:val="0010687C"/>
    <w:rsid w:val="00107F43"/>
    <w:rsid w:val="00110E6E"/>
    <w:rsid w:val="00111016"/>
    <w:rsid w:val="00112408"/>
    <w:rsid w:val="00112495"/>
    <w:rsid w:val="00112973"/>
    <w:rsid w:val="001137A8"/>
    <w:rsid w:val="00113C7E"/>
    <w:rsid w:val="00113FA0"/>
    <w:rsid w:val="0011746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7F6"/>
    <w:rsid w:val="00160015"/>
    <w:rsid w:val="0016081D"/>
    <w:rsid w:val="00160C0C"/>
    <w:rsid w:val="001622EB"/>
    <w:rsid w:val="001633B8"/>
    <w:rsid w:val="00166BF5"/>
    <w:rsid w:val="00170673"/>
    <w:rsid w:val="00171248"/>
    <w:rsid w:val="00172ACD"/>
    <w:rsid w:val="001731DB"/>
    <w:rsid w:val="001757A8"/>
    <w:rsid w:val="00175F15"/>
    <w:rsid w:val="001820CF"/>
    <w:rsid w:val="00182B15"/>
    <w:rsid w:val="0018339E"/>
    <w:rsid w:val="001835CD"/>
    <w:rsid w:val="00191800"/>
    <w:rsid w:val="001921E3"/>
    <w:rsid w:val="0019289E"/>
    <w:rsid w:val="001929BA"/>
    <w:rsid w:val="00192A50"/>
    <w:rsid w:val="00196DFC"/>
    <w:rsid w:val="001A0FDD"/>
    <w:rsid w:val="001A2B23"/>
    <w:rsid w:val="001A4760"/>
    <w:rsid w:val="001A599A"/>
    <w:rsid w:val="001A5B85"/>
    <w:rsid w:val="001B12E6"/>
    <w:rsid w:val="001B2815"/>
    <w:rsid w:val="001B2D07"/>
    <w:rsid w:val="001B3919"/>
    <w:rsid w:val="001B50F3"/>
    <w:rsid w:val="001B5B94"/>
    <w:rsid w:val="001B6535"/>
    <w:rsid w:val="001B6C57"/>
    <w:rsid w:val="001B7290"/>
    <w:rsid w:val="001B7FBA"/>
    <w:rsid w:val="001C0690"/>
    <w:rsid w:val="001C0B71"/>
    <w:rsid w:val="001C1C89"/>
    <w:rsid w:val="001C2BF6"/>
    <w:rsid w:val="001C3043"/>
    <w:rsid w:val="001C3867"/>
    <w:rsid w:val="001C6EEF"/>
    <w:rsid w:val="001D08D4"/>
    <w:rsid w:val="001D3A15"/>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4D60"/>
    <w:rsid w:val="002354E3"/>
    <w:rsid w:val="00235CCD"/>
    <w:rsid w:val="00242367"/>
    <w:rsid w:val="00243B2D"/>
    <w:rsid w:val="002442FA"/>
    <w:rsid w:val="002447B2"/>
    <w:rsid w:val="00244A9E"/>
    <w:rsid w:val="00244CED"/>
    <w:rsid w:val="00244FEC"/>
    <w:rsid w:val="0025177A"/>
    <w:rsid w:val="0025243B"/>
    <w:rsid w:val="00254367"/>
    <w:rsid w:val="00255F42"/>
    <w:rsid w:val="0025761D"/>
    <w:rsid w:val="002578F8"/>
    <w:rsid w:val="0025799E"/>
    <w:rsid w:val="00260371"/>
    <w:rsid w:val="00261307"/>
    <w:rsid w:val="00262836"/>
    <w:rsid w:val="002635BF"/>
    <w:rsid w:val="00264D3D"/>
    <w:rsid w:val="002652AD"/>
    <w:rsid w:val="00266169"/>
    <w:rsid w:val="002672D7"/>
    <w:rsid w:val="00273EAA"/>
    <w:rsid w:val="002768F5"/>
    <w:rsid w:val="00280D52"/>
    <w:rsid w:val="00282E03"/>
    <w:rsid w:val="0028699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0636"/>
    <w:rsid w:val="002B3992"/>
    <w:rsid w:val="002B419E"/>
    <w:rsid w:val="002B47FB"/>
    <w:rsid w:val="002B4A8C"/>
    <w:rsid w:val="002C2C0B"/>
    <w:rsid w:val="002C33CD"/>
    <w:rsid w:val="002C3537"/>
    <w:rsid w:val="002C3729"/>
    <w:rsid w:val="002C7907"/>
    <w:rsid w:val="002D0634"/>
    <w:rsid w:val="002D11ED"/>
    <w:rsid w:val="002D2414"/>
    <w:rsid w:val="002D3979"/>
    <w:rsid w:val="002E0AA3"/>
    <w:rsid w:val="002E181C"/>
    <w:rsid w:val="002E209E"/>
    <w:rsid w:val="002E2C02"/>
    <w:rsid w:val="002E4F64"/>
    <w:rsid w:val="002E576F"/>
    <w:rsid w:val="002E7238"/>
    <w:rsid w:val="002E7352"/>
    <w:rsid w:val="002F2F73"/>
    <w:rsid w:val="002F79B2"/>
    <w:rsid w:val="00301894"/>
    <w:rsid w:val="00303421"/>
    <w:rsid w:val="0030370B"/>
    <w:rsid w:val="00303EE8"/>
    <w:rsid w:val="00307C5E"/>
    <w:rsid w:val="00315C5A"/>
    <w:rsid w:val="003178E0"/>
    <w:rsid w:val="003212DE"/>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26E1"/>
    <w:rsid w:val="00353E0F"/>
    <w:rsid w:val="00354233"/>
    <w:rsid w:val="00356F4D"/>
    <w:rsid w:val="0035754B"/>
    <w:rsid w:val="0036073C"/>
    <w:rsid w:val="00360DA8"/>
    <w:rsid w:val="0036198B"/>
    <w:rsid w:val="003631E9"/>
    <w:rsid w:val="00363954"/>
    <w:rsid w:val="003654B6"/>
    <w:rsid w:val="00367195"/>
    <w:rsid w:val="003674BB"/>
    <w:rsid w:val="00367BB3"/>
    <w:rsid w:val="003736E4"/>
    <w:rsid w:val="0037406F"/>
    <w:rsid w:val="003761A2"/>
    <w:rsid w:val="00376577"/>
    <w:rsid w:val="003817DE"/>
    <w:rsid w:val="00382754"/>
    <w:rsid w:val="00382F7B"/>
    <w:rsid w:val="003835B6"/>
    <w:rsid w:val="00383966"/>
    <w:rsid w:val="003839F7"/>
    <w:rsid w:val="00384A65"/>
    <w:rsid w:val="00385770"/>
    <w:rsid w:val="003857E4"/>
    <w:rsid w:val="00391199"/>
    <w:rsid w:val="00392350"/>
    <w:rsid w:val="00393586"/>
    <w:rsid w:val="00396655"/>
    <w:rsid w:val="00396EFC"/>
    <w:rsid w:val="00396FD0"/>
    <w:rsid w:val="003A058F"/>
    <w:rsid w:val="003A1E4D"/>
    <w:rsid w:val="003A2D9A"/>
    <w:rsid w:val="003A4A6D"/>
    <w:rsid w:val="003A7642"/>
    <w:rsid w:val="003B0D63"/>
    <w:rsid w:val="003B296A"/>
    <w:rsid w:val="003B2C57"/>
    <w:rsid w:val="003B334E"/>
    <w:rsid w:val="003B335B"/>
    <w:rsid w:val="003B4873"/>
    <w:rsid w:val="003B54FC"/>
    <w:rsid w:val="003B59B2"/>
    <w:rsid w:val="003B616D"/>
    <w:rsid w:val="003B6201"/>
    <w:rsid w:val="003B64B9"/>
    <w:rsid w:val="003B67E9"/>
    <w:rsid w:val="003B6DA7"/>
    <w:rsid w:val="003C0B55"/>
    <w:rsid w:val="003C2C0F"/>
    <w:rsid w:val="003C334E"/>
    <w:rsid w:val="003C7137"/>
    <w:rsid w:val="003C7958"/>
    <w:rsid w:val="003C7D71"/>
    <w:rsid w:val="003D04FA"/>
    <w:rsid w:val="003D23B8"/>
    <w:rsid w:val="003D3B75"/>
    <w:rsid w:val="003D54EB"/>
    <w:rsid w:val="003D5510"/>
    <w:rsid w:val="003D6ED9"/>
    <w:rsid w:val="003F17E0"/>
    <w:rsid w:val="003F2A69"/>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6E88"/>
    <w:rsid w:val="00487324"/>
    <w:rsid w:val="00487819"/>
    <w:rsid w:val="00490259"/>
    <w:rsid w:val="00491D3C"/>
    <w:rsid w:val="00493B25"/>
    <w:rsid w:val="004942CF"/>
    <w:rsid w:val="00496564"/>
    <w:rsid w:val="00496C53"/>
    <w:rsid w:val="004A04E7"/>
    <w:rsid w:val="004A2676"/>
    <w:rsid w:val="004A2711"/>
    <w:rsid w:val="004A33D2"/>
    <w:rsid w:val="004A3719"/>
    <w:rsid w:val="004A3BD5"/>
    <w:rsid w:val="004A7943"/>
    <w:rsid w:val="004A79C9"/>
    <w:rsid w:val="004B004E"/>
    <w:rsid w:val="004B24AC"/>
    <w:rsid w:val="004B28A2"/>
    <w:rsid w:val="004B64BD"/>
    <w:rsid w:val="004B6C36"/>
    <w:rsid w:val="004B74E3"/>
    <w:rsid w:val="004B793E"/>
    <w:rsid w:val="004B7EEE"/>
    <w:rsid w:val="004C584B"/>
    <w:rsid w:val="004D0300"/>
    <w:rsid w:val="004D0940"/>
    <w:rsid w:val="004D0C43"/>
    <w:rsid w:val="004D3954"/>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2B15"/>
    <w:rsid w:val="004F3468"/>
    <w:rsid w:val="004F6CF7"/>
    <w:rsid w:val="00500097"/>
    <w:rsid w:val="005006F3"/>
    <w:rsid w:val="00501126"/>
    <w:rsid w:val="00501870"/>
    <w:rsid w:val="00503077"/>
    <w:rsid w:val="00504835"/>
    <w:rsid w:val="00504CC3"/>
    <w:rsid w:val="00504FC4"/>
    <w:rsid w:val="005076BB"/>
    <w:rsid w:val="00510949"/>
    <w:rsid w:val="00510D82"/>
    <w:rsid w:val="00510E2E"/>
    <w:rsid w:val="00513DCE"/>
    <w:rsid w:val="0051416D"/>
    <w:rsid w:val="005168E0"/>
    <w:rsid w:val="00517E18"/>
    <w:rsid w:val="00522F2D"/>
    <w:rsid w:val="005251E0"/>
    <w:rsid w:val="00526BCE"/>
    <w:rsid w:val="00530028"/>
    <w:rsid w:val="005343E4"/>
    <w:rsid w:val="005349B5"/>
    <w:rsid w:val="00535B2A"/>
    <w:rsid w:val="00540C55"/>
    <w:rsid w:val="00541EE7"/>
    <w:rsid w:val="005421FE"/>
    <w:rsid w:val="00542812"/>
    <w:rsid w:val="005431FF"/>
    <w:rsid w:val="00544141"/>
    <w:rsid w:val="0054492B"/>
    <w:rsid w:val="005459F8"/>
    <w:rsid w:val="00546640"/>
    <w:rsid w:val="005508C4"/>
    <w:rsid w:val="00550913"/>
    <w:rsid w:val="005526CB"/>
    <w:rsid w:val="00554352"/>
    <w:rsid w:val="00555424"/>
    <w:rsid w:val="0055652B"/>
    <w:rsid w:val="005576F2"/>
    <w:rsid w:val="0056045C"/>
    <w:rsid w:val="0056144A"/>
    <w:rsid w:val="005652FC"/>
    <w:rsid w:val="00572C2B"/>
    <w:rsid w:val="00576A8C"/>
    <w:rsid w:val="0057758F"/>
    <w:rsid w:val="005812ED"/>
    <w:rsid w:val="005819A1"/>
    <w:rsid w:val="00582C35"/>
    <w:rsid w:val="00583387"/>
    <w:rsid w:val="0058495C"/>
    <w:rsid w:val="00586283"/>
    <w:rsid w:val="005915B2"/>
    <w:rsid w:val="0059217D"/>
    <w:rsid w:val="005926BE"/>
    <w:rsid w:val="00592E62"/>
    <w:rsid w:val="005951D1"/>
    <w:rsid w:val="00595487"/>
    <w:rsid w:val="00595DBA"/>
    <w:rsid w:val="00596FCD"/>
    <w:rsid w:val="00597893"/>
    <w:rsid w:val="005A0239"/>
    <w:rsid w:val="005A060C"/>
    <w:rsid w:val="005A1CC4"/>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3F44"/>
    <w:rsid w:val="005D724D"/>
    <w:rsid w:val="005E2A4A"/>
    <w:rsid w:val="005E39FC"/>
    <w:rsid w:val="005E4F12"/>
    <w:rsid w:val="005F03DB"/>
    <w:rsid w:val="005F1DD0"/>
    <w:rsid w:val="005F32F9"/>
    <w:rsid w:val="005F337E"/>
    <w:rsid w:val="005F3B4C"/>
    <w:rsid w:val="005F4069"/>
    <w:rsid w:val="005F5449"/>
    <w:rsid w:val="006005EB"/>
    <w:rsid w:val="00602FAA"/>
    <w:rsid w:val="006059C4"/>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4E01"/>
    <w:rsid w:val="006476F0"/>
    <w:rsid w:val="006527D0"/>
    <w:rsid w:val="00652CA2"/>
    <w:rsid w:val="00655B0C"/>
    <w:rsid w:val="00655B5B"/>
    <w:rsid w:val="00655F23"/>
    <w:rsid w:val="00657B07"/>
    <w:rsid w:val="00660D3D"/>
    <w:rsid w:val="006623D7"/>
    <w:rsid w:val="006640AD"/>
    <w:rsid w:val="00666CD7"/>
    <w:rsid w:val="00666EF5"/>
    <w:rsid w:val="00667228"/>
    <w:rsid w:val="00670FD1"/>
    <w:rsid w:val="00672B00"/>
    <w:rsid w:val="00674216"/>
    <w:rsid w:val="00681BB2"/>
    <w:rsid w:val="0068452D"/>
    <w:rsid w:val="006845B3"/>
    <w:rsid w:val="00685BEC"/>
    <w:rsid w:val="0068649E"/>
    <w:rsid w:val="00687547"/>
    <w:rsid w:val="00690118"/>
    <w:rsid w:val="00690C07"/>
    <w:rsid w:val="0069309C"/>
    <w:rsid w:val="006938CD"/>
    <w:rsid w:val="00693FC8"/>
    <w:rsid w:val="00694060"/>
    <w:rsid w:val="00695302"/>
    <w:rsid w:val="0069554C"/>
    <w:rsid w:val="00696A63"/>
    <w:rsid w:val="006A01E6"/>
    <w:rsid w:val="006A104E"/>
    <w:rsid w:val="006A20E0"/>
    <w:rsid w:val="006A252B"/>
    <w:rsid w:val="006A5D84"/>
    <w:rsid w:val="006A6EE7"/>
    <w:rsid w:val="006A7608"/>
    <w:rsid w:val="006A7D4F"/>
    <w:rsid w:val="006B0420"/>
    <w:rsid w:val="006B0815"/>
    <w:rsid w:val="006B17D9"/>
    <w:rsid w:val="006B380A"/>
    <w:rsid w:val="006B41E1"/>
    <w:rsid w:val="006B53B3"/>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210F"/>
    <w:rsid w:val="00733143"/>
    <w:rsid w:val="0073406F"/>
    <w:rsid w:val="00734BEF"/>
    <w:rsid w:val="00735028"/>
    <w:rsid w:val="0074465C"/>
    <w:rsid w:val="00744F79"/>
    <w:rsid w:val="00746FB1"/>
    <w:rsid w:val="007472CF"/>
    <w:rsid w:val="007506C3"/>
    <w:rsid w:val="00750B66"/>
    <w:rsid w:val="00751C7D"/>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0DD2"/>
    <w:rsid w:val="00782561"/>
    <w:rsid w:val="007836E6"/>
    <w:rsid w:val="007838AB"/>
    <w:rsid w:val="00784A7C"/>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235F"/>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2CF0"/>
    <w:rsid w:val="007F63D9"/>
    <w:rsid w:val="0080151F"/>
    <w:rsid w:val="008020FF"/>
    <w:rsid w:val="00803264"/>
    <w:rsid w:val="00804500"/>
    <w:rsid w:val="008057B2"/>
    <w:rsid w:val="0080711C"/>
    <w:rsid w:val="008127E8"/>
    <w:rsid w:val="00812A19"/>
    <w:rsid w:val="00813229"/>
    <w:rsid w:val="00814054"/>
    <w:rsid w:val="008154CA"/>
    <w:rsid w:val="008172FD"/>
    <w:rsid w:val="00817766"/>
    <w:rsid w:val="00820105"/>
    <w:rsid w:val="00822FC7"/>
    <w:rsid w:val="00826C9F"/>
    <w:rsid w:val="0082768D"/>
    <w:rsid w:val="00830557"/>
    <w:rsid w:val="008326BE"/>
    <w:rsid w:val="0083458D"/>
    <w:rsid w:val="00834C32"/>
    <w:rsid w:val="00837530"/>
    <w:rsid w:val="008377B7"/>
    <w:rsid w:val="008435FE"/>
    <w:rsid w:val="00844591"/>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7909"/>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2FFC"/>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1DC3"/>
    <w:rsid w:val="008C24D7"/>
    <w:rsid w:val="008C3210"/>
    <w:rsid w:val="008C3F24"/>
    <w:rsid w:val="008C522A"/>
    <w:rsid w:val="008C7556"/>
    <w:rsid w:val="008D3149"/>
    <w:rsid w:val="008D3F97"/>
    <w:rsid w:val="008D5049"/>
    <w:rsid w:val="008D67DE"/>
    <w:rsid w:val="008E2032"/>
    <w:rsid w:val="008E2EB5"/>
    <w:rsid w:val="008E67A3"/>
    <w:rsid w:val="008F0E1B"/>
    <w:rsid w:val="008F1B0C"/>
    <w:rsid w:val="008F2B27"/>
    <w:rsid w:val="008F3BCD"/>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47B0C"/>
    <w:rsid w:val="00951AAB"/>
    <w:rsid w:val="009529A2"/>
    <w:rsid w:val="00953149"/>
    <w:rsid w:val="009532A7"/>
    <w:rsid w:val="0095347E"/>
    <w:rsid w:val="00955D5C"/>
    <w:rsid w:val="009561AE"/>
    <w:rsid w:val="009568C7"/>
    <w:rsid w:val="00957365"/>
    <w:rsid w:val="009611BC"/>
    <w:rsid w:val="00962632"/>
    <w:rsid w:val="00962BC4"/>
    <w:rsid w:val="0096327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0F9D"/>
    <w:rsid w:val="009B3D12"/>
    <w:rsid w:val="009B5447"/>
    <w:rsid w:val="009B6C0D"/>
    <w:rsid w:val="009B6D74"/>
    <w:rsid w:val="009B75C3"/>
    <w:rsid w:val="009C024D"/>
    <w:rsid w:val="009C0362"/>
    <w:rsid w:val="009C49E5"/>
    <w:rsid w:val="009D1656"/>
    <w:rsid w:val="009D4D5C"/>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5889"/>
    <w:rsid w:val="00A25A27"/>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3791"/>
    <w:rsid w:val="00A5432C"/>
    <w:rsid w:val="00A603EC"/>
    <w:rsid w:val="00A615B0"/>
    <w:rsid w:val="00A61858"/>
    <w:rsid w:val="00A61FF6"/>
    <w:rsid w:val="00A6473C"/>
    <w:rsid w:val="00A6620A"/>
    <w:rsid w:val="00A73CF5"/>
    <w:rsid w:val="00A73EC7"/>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2E6"/>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284E"/>
    <w:rsid w:val="00B57533"/>
    <w:rsid w:val="00B62C65"/>
    <w:rsid w:val="00B637B6"/>
    <w:rsid w:val="00B662BC"/>
    <w:rsid w:val="00B663E7"/>
    <w:rsid w:val="00B677B1"/>
    <w:rsid w:val="00B6788B"/>
    <w:rsid w:val="00B71040"/>
    <w:rsid w:val="00B71C92"/>
    <w:rsid w:val="00B72507"/>
    <w:rsid w:val="00B80361"/>
    <w:rsid w:val="00B82805"/>
    <w:rsid w:val="00B8307F"/>
    <w:rsid w:val="00B844B3"/>
    <w:rsid w:val="00B90F88"/>
    <w:rsid w:val="00B9184D"/>
    <w:rsid w:val="00B93751"/>
    <w:rsid w:val="00B938FD"/>
    <w:rsid w:val="00BA4C99"/>
    <w:rsid w:val="00BA5191"/>
    <w:rsid w:val="00BB3697"/>
    <w:rsid w:val="00BB4543"/>
    <w:rsid w:val="00BB4BCA"/>
    <w:rsid w:val="00BB64DC"/>
    <w:rsid w:val="00BB7DA0"/>
    <w:rsid w:val="00BC16AB"/>
    <w:rsid w:val="00BC5A32"/>
    <w:rsid w:val="00BC69A9"/>
    <w:rsid w:val="00BC7609"/>
    <w:rsid w:val="00BD11D4"/>
    <w:rsid w:val="00BD1FDA"/>
    <w:rsid w:val="00BD3D39"/>
    <w:rsid w:val="00BD4D68"/>
    <w:rsid w:val="00BE2645"/>
    <w:rsid w:val="00BE3237"/>
    <w:rsid w:val="00BE33E4"/>
    <w:rsid w:val="00BE4017"/>
    <w:rsid w:val="00BE4332"/>
    <w:rsid w:val="00BE4794"/>
    <w:rsid w:val="00BE4ADC"/>
    <w:rsid w:val="00BE6CDE"/>
    <w:rsid w:val="00BE799D"/>
    <w:rsid w:val="00BF1392"/>
    <w:rsid w:val="00BF3103"/>
    <w:rsid w:val="00BF413A"/>
    <w:rsid w:val="00BF4DCE"/>
    <w:rsid w:val="00C0060E"/>
    <w:rsid w:val="00C0105E"/>
    <w:rsid w:val="00C015FC"/>
    <w:rsid w:val="00C02E70"/>
    <w:rsid w:val="00C0407D"/>
    <w:rsid w:val="00C044BC"/>
    <w:rsid w:val="00C06536"/>
    <w:rsid w:val="00C075D0"/>
    <w:rsid w:val="00C1155B"/>
    <w:rsid w:val="00C1165A"/>
    <w:rsid w:val="00C1404A"/>
    <w:rsid w:val="00C167F2"/>
    <w:rsid w:val="00C17F89"/>
    <w:rsid w:val="00C225D6"/>
    <w:rsid w:val="00C226D7"/>
    <w:rsid w:val="00C24FED"/>
    <w:rsid w:val="00C25E40"/>
    <w:rsid w:val="00C25E4E"/>
    <w:rsid w:val="00C27162"/>
    <w:rsid w:val="00C30B1C"/>
    <w:rsid w:val="00C30D61"/>
    <w:rsid w:val="00C30F34"/>
    <w:rsid w:val="00C31BBA"/>
    <w:rsid w:val="00C34E3C"/>
    <w:rsid w:val="00C354E6"/>
    <w:rsid w:val="00C35FBF"/>
    <w:rsid w:val="00C413F4"/>
    <w:rsid w:val="00C46A3F"/>
    <w:rsid w:val="00C46F7B"/>
    <w:rsid w:val="00C512CF"/>
    <w:rsid w:val="00C52E22"/>
    <w:rsid w:val="00C536FB"/>
    <w:rsid w:val="00C54FA3"/>
    <w:rsid w:val="00C555E5"/>
    <w:rsid w:val="00C60E28"/>
    <w:rsid w:val="00C62B39"/>
    <w:rsid w:val="00C67D50"/>
    <w:rsid w:val="00C7037D"/>
    <w:rsid w:val="00C71921"/>
    <w:rsid w:val="00C76104"/>
    <w:rsid w:val="00C7690B"/>
    <w:rsid w:val="00C77A83"/>
    <w:rsid w:val="00C80495"/>
    <w:rsid w:val="00C80FAC"/>
    <w:rsid w:val="00C83DA9"/>
    <w:rsid w:val="00C8540B"/>
    <w:rsid w:val="00C85F61"/>
    <w:rsid w:val="00C86F1A"/>
    <w:rsid w:val="00C95AC0"/>
    <w:rsid w:val="00C97F95"/>
    <w:rsid w:val="00CA0422"/>
    <w:rsid w:val="00CA0A99"/>
    <w:rsid w:val="00CA275D"/>
    <w:rsid w:val="00CA3AA4"/>
    <w:rsid w:val="00CA3C63"/>
    <w:rsid w:val="00CA4D6F"/>
    <w:rsid w:val="00CB091C"/>
    <w:rsid w:val="00CB1E53"/>
    <w:rsid w:val="00CB1ED6"/>
    <w:rsid w:val="00CB277B"/>
    <w:rsid w:val="00CC1556"/>
    <w:rsid w:val="00CC169E"/>
    <w:rsid w:val="00CC1C75"/>
    <w:rsid w:val="00CC29EB"/>
    <w:rsid w:val="00CC2F48"/>
    <w:rsid w:val="00CC498C"/>
    <w:rsid w:val="00CC6E6B"/>
    <w:rsid w:val="00CD00A9"/>
    <w:rsid w:val="00CD063E"/>
    <w:rsid w:val="00CD6134"/>
    <w:rsid w:val="00CD742F"/>
    <w:rsid w:val="00CE1A8D"/>
    <w:rsid w:val="00CE1D62"/>
    <w:rsid w:val="00CE302B"/>
    <w:rsid w:val="00CE382D"/>
    <w:rsid w:val="00CE3AD9"/>
    <w:rsid w:val="00CE490D"/>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1800"/>
    <w:rsid w:val="00D23EE1"/>
    <w:rsid w:val="00D27D49"/>
    <w:rsid w:val="00D30716"/>
    <w:rsid w:val="00D32ACE"/>
    <w:rsid w:val="00D33F24"/>
    <w:rsid w:val="00D346D8"/>
    <w:rsid w:val="00D36BAE"/>
    <w:rsid w:val="00D37BB9"/>
    <w:rsid w:val="00D4052B"/>
    <w:rsid w:val="00D42106"/>
    <w:rsid w:val="00D42FFB"/>
    <w:rsid w:val="00D433E5"/>
    <w:rsid w:val="00D43D8A"/>
    <w:rsid w:val="00D47577"/>
    <w:rsid w:val="00D50111"/>
    <w:rsid w:val="00D52625"/>
    <w:rsid w:val="00D5500E"/>
    <w:rsid w:val="00D5531E"/>
    <w:rsid w:val="00D560EB"/>
    <w:rsid w:val="00D564CB"/>
    <w:rsid w:val="00D57A81"/>
    <w:rsid w:val="00D61B2B"/>
    <w:rsid w:val="00D62A40"/>
    <w:rsid w:val="00D63ADB"/>
    <w:rsid w:val="00D64A93"/>
    <w:rsid w:val="00D67CE9"/>
    <w:rsid w:val="00D72BB8"/>
    <w:rsid w:val="00D72D41"/>
    <w:rsid w:val="00D85DD1"/>
    <w:rsid w:val="00D8631C"/>
    <w:rsid w:val="00D868E0"/>
    <w:rsid w:val="00D87590"/>
    <w:rsid w:val="00D92E04"/>
    <w:rsid w:val="00D9491E"/>
    <w:rsid w:val="00D97FA4"/>
    <w:rsid w:val="00DA177B"/>
    <w:rsid w:val="00DA41F8"/>
    <w:rsid w:val="00DA4361"/>
    <w:rsid w:val="00DA44BE"/>
    <w:rsid w:val="00DA5D85"/>
    <w:rsid w:val="00DA6616"/>
    <w:rsid w:val="00DA74C9"/>
    <w:rsid w:val="00DA7755"/>
    <w:rsid w:val="00DB08A8"/>
    <w:rsid w:val="00DB1BDC"/>
    <w:rsid w:val="00DB4D9E"/>
    <w:rsid w:val="00DC1087"/>
    <w:rsid w:val="00DC7CD0"/>
    <w:rsid w:val="00DD0BC1"/>
    <w:rsid w:val="00DD199C"/>
    <w:rsid w:val="00DD4075"/>
    <w:rsid w:val="00DD5389"/>
    <w:rsid w:val="00DD5A7C"/>
    <w:rsid w:val="00DD5F69"/>
    <w:rsid w:val="00DE0F1E"/>
    <w:rsid w:val="00DE3255"/>
    <w:rsid w:val="00DE39AC"/>
    <w:rsid w:val="00DE4595"/>
    <w:rsid w:val="00DF0FE9"/>
    <w:rsid w:val="00DF163F"/>
    <w:rsid w:val="00DF3825"/>
    <w:rsid w:val="00DF5205"/>
    <w:rsid w:val="00E018E8"/>
    <w:rsid w:val="00E020B1"/>
    <w:rsid w:val="00E04B63"/>
    <w:rsid w:val="00E05DD1"/>
    <w:rsid w:val="00E073A4"/>
    <w:rsid w:val="00E07458"/>
    <w:rsid w:val="00E11516"/>
    <w:rsid w:val="00E11665"/>
    <w:rsid w:val="00E1327A"/>
    <w:rsid w:val="00E132BF"/>
    <w:rsid w:val="00E13D66"/>
    <w:rsid w:val="00E142E5"/>
    <w:rsid w:val="00E15A84"/>
    <w:rsid w:val="00E17B6C"/>
    <w:rsid w:val="00E21485"/>
    <w:rsid w:val="00E222E7"/>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66380"/>
    <w:rsid w:val="00E71D4C"/>
    <w:rsid w:val="00E73279"/>
    <w:rsid w:val="00E742A1"/>
    <w:rsid w:val="00E75E6A"/>
    <w:rsid w:val="00E77943"/>
    <w:rsid w:val="00E80040"/>
    <w:rsid w:val="00E8237C"/>
    <w:rsid w:val="00E82DBD"/>
    <w:rsid w:val="00E84C3F"/>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82D"/>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5D0D"/>
    <w:rsid w:val="00F2716E"/>
    <w:rsid w:val="00F306F1"/>
    <w:rsid w:val="00F3092A"/>
    <w:rsid w:val="00F31B75"/>
    <w:rsid w:val="00F31EBF"/>
    <w:rsid w:val="00F326D2"/>
    <w:rsid w:val="00F332D0"/>
    <w:rsid w:val="00F34667"/>
    <w:rsid w:val="00F359FA"/>
    <w:rsid w:val="00F3776D"/>
    <w:rsid w:val="00F436E2"/>
    <w:rsid w:val="00F44DEE"/>
    <w:rsid w:val="00F45A8C"/>
    <w:rsid w:val="00F46878"/>
    <w:rsid w:val="00F46AFD"/>
    <w:rsid w:val="00F51D6E"/>
    <w:rsid w:val="00F536DE"/>
    <w:rsid w:val="00F54D34"/>
    <w:rsid w:val="00F54E2F"/>
    <w:rsid w:val="00F5692A"/>
    <w:rsid w:val="00F56D36"/>
    <w:rsid w:val="00F61CB5"/>
    <w:rsid w:val="00F62369"/>
    <w:rsid w:val="00F625E4"/>
    <w:rsid w:val="00F62891"/>
    <w:rsid w:val="00F630F2"/>
    <w:rsid w:val="00F634C0"/>
    <w:rsid w:val="00F6492E"/>
    <w:rsid w:val="00F66B98"/>
    <w:rsid w:val="00F67121"/>
    <w:rsid w:val="00F671AA"/>
    <w:rsid w:val="00F72076"/>
    <w:rsid w:val="00F76785"/>
    <w:rsid w:val="00F7726E"/>
    <w:rsid w:val="00F77798"/>
    <w:rsid w:val="00F80130"/>
    <w:rsid w:val="00F8529D"/>
    <w:rsid w:val="00F8774D"/>
    <w:rsid w:val="00F90F93"/>
    <w:rsid w:val="00F91368"/>
    <w:rsid w:val="00F9392B"/>
    <w:rsid w:val="00F9439C"/>
    <w:rsid w:val="00F94856"/>
    <w:rsid w:val="00F94DFE"/>
    <w:rsid w:val="00F960BF"/>
    <w:rsid w:val="00FA1297"/>
    <w:rsid w:val="00FA1645"/>
    <w:rsid w:val="00FA1F0C"/>
    <w:rsid w:val="00FA3C5D"/>
    <w:rsid w:val="00FA5A4E"/>
    <w:rsid w:val="00FA6281"/>
    <w:rsid w:val="00FA7198"/>
    <w:rsid w:val="00FB0388"/>
    <w:rsid w:val="00FB0FB5"/>
    <w:rsid w:val="00FB5D59"/>
    <w:rsid w:val="00FB5DEC"/>
    <w:rsid w:val="00FB76E5"/>
    <w:rsid w:val="00FC1824"/>
    <w:rsid w:val="00FC2CA1"/>
    <w:rsid w:val="00FC417D"/>
    <w:rsid w:val="00FC4C2D"/>
    <w:rsid w:val="00FC668A"/>
    <w:rsid w:val="00FC69F0"/>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4D04"/>
    <w:rsid w:val="0001582A"/>
    <w:rsid w:val="00040081"/>
    <w:rsid w:val="000760D5"/>
    <w:rsid w:val="00081E14"/>
    <w:rsid w:val="00095219"/>
    <w:rsid w:val="00095338"/>
    <w:rsid w:val="000B34A8"/>
    <w:rsid w:val="000C2D75"/>
    <w:rsid w:val="000D6AF5"/>
    <w:rsid w:val="000D6D47"/>
    <w:rsid w:val="000E0D2F"/>
    <w:rsid w:val="000E3D6B"/>
    <w:rsid w:val="000E6889"/>
    <w:rsid w:val="00104207"/>
    <w:rsid w:val="00113781"/>
    <w:rsid w:val="00120EE7"/>
    <w:rsid w:val="001660F8"/>
    <w:rsid w:val="00177B06"/>
    <w:rsid w:val="00181EC9"/>
    <w:rsid w:val="0018784B"/>
    <w:rsid w:val="001A21E8"/>
    <w:rsid w:val="001A2B23"/>
    <w:rsid w:val="001A3C5A"/>
    <w:rsid w:val="001D0252"/>
    <w:rsid w:val="001D53D9"/>
    <w:rsid w:val="002141DD"/>
    <w:rsid w:val="00214DD4"/>
    <w:rsid w:val="00234F00"/>
    <w:rsid w:val="00250D88"/>
    <w:rsid w:val="0025677B"/>
    <w:rsid w:val="002571EC"/>
    <w:rsid w:val="00262836"/>
    <w:rsid w:val="00275EA7"/>
    <w:rsid w:val="002A08A0"/>
    <w:rsid w:val="002C0B77"/>
    <w:rsid w:val="002C0C41"/>
    <w:rsid w:val="002C0FD0"/>
    <w:rsid w:val="002C33CD"/>
    <w:rsid w:val="002D3979"/>
    <w:rsid w:val="002E7B20"/>
    <w:rsid w:val="002F1E48"/>
    <w:rsid w:val="0034119A"/>
    <w:rsid w:val="00353366"/>
    <w:rsid w:val="00370331"/>
    <w:rsid w:val="00387FD0"/>
    <w:rsid w:val="003C7D71"/>
    <w:rsid w:val="003D2687"/>
    <w:rsid w:val="003E2068"/>
    <w:rsid w:val="00417026"/>
    <w:rsid w:val="0041732A"/>
    <w:rsid w:val="00465588"/>
    <w:rsid w:val="004761D1"/>
    <w:rsid w:val="00484995"/>
    <w:rsid w:val="00487819"/>
    <w:rsid w:val="00490B5F"/>
    <w:rsid w:val="00495EEE"/>
    <w:rsid w:val="004A1299"/>
    <w:rsid w:val="004A7135"/>
    <w:rsid w:val="004B16EA"/>
    <w:rsid w:val="004B4C6D"/>
    <w:rsid w:val="004D132B"/>
    <w:rsid w:val="00510AC0"/>
    <w:rsid w:val="005128DD"/>
    <w:rsid w:val="00515AE8"/>
    <w:rsid w:val="005347DF"/>
    <w:rsid w:val="005421FE"/>
    <w:rsid w:val="00586283"/>
    <w:rsid w:val="005C7B50"/>
    <w:rsid w:val="005E15AF"/>
    <w:rsid w:val="005E2F34"/>
    <w:rsid w:val="005E5AC2"/>
    <w:rsid w:val="005E76C0"/>
    <w:rsid w:val="0060393B"/>
    <w:rsid w:val="0063398B"/>
    <w:rsid w:val="00641065"/>
    <w:rsid w:val="00651866"/>
    <w:rsid w:val="00653B7F"/>
    <w:rsid w:val="006646DD"/>
    <w:rsid w:val="006774DC"/>
    <w:rsid w:val="00690E99"/>
    <w:rsid w:val="00692A6B"/>
    <w:rsid w:val="00693B74"/>
    <w:rsid w:val="006A104E"/>
    <w:rsid w:val="006B53B3"/>
    <w:rsid w:val="006B584E"/>
    <w:rsid w:val="006D2A5C"/>
    <w:rsid w:val="006F2A13"/>
    <w:rsid w:val="0072761B"/>
    <w:rsid w:val="007378E2"/>
    <w:rsid w:val="00740E31"/>
    <w:rsid w:val="007656AE"/>
    <w:rsid w:val="007677E4"/>
    <w:rsid w:val="00772DB7"/>
    <w:rsid w:val="00784A7C"/>
    <w:rsid w:val="007946F6"/>
    <w:rsid w:val="00794737"/>
    <w:rsid w:val="007D6339"/>
    <w:rsid w:val="007D77B0"/>
    <w:rsid w:val="007E2EF7"/>
    <w:rsid w:val="007F668D"/>
    <w:rsid w:val="008050ED"/>
    <w:rsid w:val="00825E94"/>
    <w:rsid w:val="008435FE"/>
    <w:rsid w:val="00853CF6"/>
    <w:rsid w:val="00861385"/>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0E"/>
    <w:rsid w:val="00A561DE"/>
    <w:rsid w:val="00A73EC7"/>
    <w:rsid w:val="00A740EE"/>
    <w:rsid w:val="00A75D74"/>
    <w:rsid w:val="00AA1FAB"/>
    <w:rsid w:val="00AC790D"/>
    <w:rsid w:val="00AE1189"/>
    <w:rsid w:val="00AE32C1"/>
    <w:rsid w:val="00AF3B82"/>
    <w:rsid w:val="00B00CD7"/>
    <w:rsid w:val="00B06524"/>
    <w:rsid w:val="00B12AFB"/>
    <w:rsid w:val="00B401D9"/>
    <w:rsid w:val="00B50BB0"/>
    <w:rsid w:val="00B50BDA"/>
    <w:rsid w:val="00B579F6"/>
    <w:rsid w:val="00B91D3F"/>
    <w:rsid w:val="00BB47D6"/>
    <w:rsid w:val="00BC38EB"/>
    <w:rsid w:val="00BC69A9"/>
    <w:rsid w:val="00BC7609"/>
    <w:rsid w:val="00BF0B55"/>
    <w:rsid w:val="00BF3072"/>
    <w:rsid w:val="00C03460"/>
    <w:rsid w:val="00C149BD"/>
    <w:rsid w:val="00C17F89"/>
    <w:rsid w:val="00C54FA3"/>
    <w:rsid w:val="00C65253"/>
    <w:rsid w:val="00C65691"/>
    <w:rsid w:val="00C72B0D"/>
    <w:rsid w:val="00C75070"/>
    <w:rsid w:val="00C955D3"/>
    <w:rsid w:val="00C970DB"/>
    <w:rsid w:val="00CA19A6"/>
    <w:rsid w:val="00CD6134"/>
    <w:rsid w:val="00CD7866"/>
    <w:rsid w:val="00CE05E9"/>
    <w:rsid w:val="00CE371A"/>
    <w:rsid w:val="00CE5D9D"/>
    <w:rsid w:val="00D27D49"/>
    <w:rsid w:val="00D36921"/>
    <w:rsid w:val="00D54237"/>
    <w:rsid w:val="00D61A9E"/>
    <w:rsid w:val="00D72D41"/>
    <w:rsid w:val="00D74D32"/>
    <w:rsid w:val="00DB7245"/>
    <w:rsid w:val="00E132BF"/>
    <w:rsid w:val="00E17B6C"/>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51D6E"/>
    <w:rsid w:val="00F616BB"/>
    <w:rsid w:val="00F740AF"/>
    <w:rsid w:val="00FA5B9A"/>
    <w:rsid w:val="00FA6924"/>
    <w:rsid w:val="00FA77E9"/>
    <w:rsid w:val="00FB0FB5"/>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18196</Words>
  <Characters>109180</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Konieczny</cp:lastModifiedBy>
  <cp:revision>2</cp:revision>
  <cp:lastPrinted>2026-06-18T07:10:00Z</cp:lastPrinted>
  <dcterms:created xsi:type="dcterms:W3CDTF">2026-06-18T07:13:00Z</dcterms:created>
  <dcterms:modified xsi:type="dcterms:W3CDTF">2026-06-18T07:13:00Z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